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67" w:rsidRDefault="007F0376" w:rsidP="00897711">
      <w:pPr>
        <w:pStyle w:val="Title"/>
        <w:jc w:val="center"/>
        <w:rPr>
          <w:rFonts w:ascii="Arial" w:hAnsi="Arial" w:cs="Arial"/>
          <w:b/>
        </w:rPr>
      </w:pPr>
      <w:r>
        <w:rPr>
          <w:rFonts w:ascii="Arial" w:hAnsi="Arial" w:cs="Arial"/>
          <w:b/>
        </w:rPr>
        <w:t>QUANTOCK</w:t>
      </w:r>
      <w:r w:rsidR="00897711">
        <w:rPr>
          <w:rFonts w:ascii="Arial" w:hAnsi="Arial" w:cs="Arial"/>
          <w:b/>
        </w:rPr>
        <w:t xml:space="preserve"> MEDICAL CENTRE PATIENT PARTICIPATION GROUP</w:t>
      </w:r>
    </w:p>
    <w:p w:rsidR="001C5858" w:rsidRDefault="00897711" w:rsidP="00B30A32">
      <w:pPr>
        <w:pStyle w:val="Heading1"/>
        <w:spacing w:before="0"/>
        <w:jc w:val="center"/>
        <w:rPr>
          <w:rFonts w:ascii="Arial" w:hAnsi="Arial" w:cs="Arial"/>
        </w:rPr>
      </w:pPr>
      <w:r>
        <w:rPr>
          <w:rFonts w:ascii="Arial" w:hAnsi="Arial" w:cs="Arial"/>
        </w:rPr>
        <w:t xml:space="preserve">MINUTES OF MEETING HELD AT </w:t>
      </w:r>
      <w:r w:rsidR="00FE6F26">
        <w:rPr>
          <w:rFonts w:ascii="Arial" w:hAnsi="Arial" w:cs="Arial"/>
        </w:rPr>
        <w:t>NETHER STOWEY LIBRARY</w:t>
      </w:r>
    </w:p>
    <w:p w:rsidR="00897711" w:rsidRDefault="00B64EB8" w:rsidP="00B30A32">
      <w:pPr>
        <w:pStyle w:val="Heading1"/>
        <w:spacing w:before="0"/>
        <w:jc w:val="center"/>
        <w:rPr>
          <w:rFonts w:ascii="Arial" w:hAnsi="Arial" w:cs="Arial"/>
        </w:rPr>
      </w:pPr>
      <w:r>
        <w:rPr>
          <w:rFonts w:ascii="Arial" w:hAnsi="Arial" w:cs="Arial"/>
        </w:rPr>
        <w:t xml:space="preserve">Wednesday </w:t>
      </w:r>
      <w:r w:rsidR="00CC5CD8">
        <w:rPr>
          <w:rFonts w:ascii="Arial" w:hAnsi="Arial" w:cs="Arial"/>
        </w:rPr>
        <w:t>8</w:t>
      </w:r>
      <w:r w:rsidR="00CC5CD8" w:rsidRPr="00CC5CD8">
        <w:rPr>
          <w:rFonts w:ascii="Arial" w:hAnsi="Arial" w:cs="Arial"/>
          <w:vertAlign w:val="superscript"/>
        </w:rPr>
        <w:t>th</w:t>
      </w:r>
      <w:r w:rsidR="00CC5CD8">
        <w:rPr>
          <w:rFonts w:ascii="Arial" w:hAnsi="Arial" w:cs="Arial"/>
        </w:rPr>
        <w:t xml:space="preserve"> May</w:t>
      </w:r>
      <w:r w:rsidR="006C1F7D">
        <w:rPr>
          <w:rFonts w:ascii="Arial" w:hAnsi="Arial" w:cs="Arial"/>
        </w:rPr>
        <w:t xml:space="preserve"> 2019</w:t>
      </w:r>
    </w:p>
    <w:p w:rsidR="007F0376" w:rsidRDefault="007F0376" w:rsidP="007F0376">
      <w:pPr>
        <w:pStyle w:val="Heading2"/>
        <w:rPr>
          <w:rFonts w:ascii="Arial" w:hAnsi="Arial" w:cs="Arial"/>
        </w:rPr>
      </w:pPr>
      <w:r>
        <w:rPr>
          <w:rFonts w:ascii="Arial" w:hAnsi="Arial" w:cs="Arial"/>
        </w:rPr>
        <w:t>PRESENT</w:t>
      </w:r>
    </w:p>
    <w:p w:rsidR="007F0376" w:rsidRDefault="00B64EB8" w:rsidP="007F0376">
      <w:pPr>
        <w:rPr>
          <w:rFonts w:ascii="Arial" w:hAnsi="Arial" w:cs="Arial"/>
        </w:rPr>
      </w:pPr>
      <w:r>
        <w:rPr>
          <w:rFonts w:ascii="Arial" w:hAnsi="Arial" w:cs="Arial"/>
        </w:rPr>
        <w:t xml:space="preserve">Diane </w:t>
      </w:r>
      <w:proofErr w:type="spellStart"/>
      <w:r>
        <w:rPr>
          <w:rFonts w:ascii="Arial" w:hAnsi="Arial" w:cs="Arial"/>
        </w:rPr>
        <w:t>Faris</w:t>
      </w:r>
      <w:proofErr w:type="spellEnd"/>
      <w:r>
        <w:rPr>
          <w:rFonts w:ascii="Arial" w:hAnsi="Arial" w:cs="Arial"/>
        </w:rPr>
        <w:t xml:space="preserve"> (Chair), Helen Stacey (Practice Manager), </w:t>
      </w:r>
      <w:r w:rsidR="0093577D">
        <w:rPr>
          <w:rFonts w:ascii="Arial" w:hAnsi="Arial" w:cs="Arial"/>
        </w:rPr>
        <w:t xml:space="preserve">Kate Lyness, </w:t>
      </w:r>
      <w:r w:rsidR="000B5348">
        <w:rPr>
          <w:rFonts w:ascii="Arial" w:hAnsi="Arial" w:cs="Arial"/>
        </w:rPr>
        <w:t xml:space="preserve">Bruce Roper, </w:t>
      </w:r>
      <w:r w:rsidR="00CE7E63">
        <w:rPr>
          <w:rFonts w:ascii="Arial" w:hAnsi="Arial" w:cs="Arial"/>
        </w:rPr>
        <w:t>Maggie Harlow</w:t>
      </w:r>
      <w:r w:rsidR="0093577D">
        <w:rPr>
          <w:rFonts w:ascii="Arial" w:hAnsi="Arial" w:cs="Arial"/>
        </w:rPr>
        <w:t xml:space="preserve">, </w:t>
      </w:r>
      <w:r w:rsidR="00CE7E63">
        <w:rPr>
          <w:rFonts w:ascii="Arial" w:hAnsi="Arial" w:cs="Arial"/>
        </w:rPr>
        <w:t xml:space="preserve">John Friend, Sally Friend, </w:t>
      </w:r>
      <w:r w:rsidR="00610F05">
        <w:rPr>
          <w:rFonts w:ascii="Arial" w:hAnsi="Arial" w:cs="Arial"/>
        </w:rPr>
        <w:t xml:space="preserve">Sue Sidery, </w:t>
      </w:r>
      <w:r w:rsidR="00CC5CD8">
        <w:rPr>
          <w:rFonts w:ascii="Arial" w:hAnsi="Arial" w:cs="Arial"/>
        </w:rPr>
        <w:t xml:space="preserve">Jo Forest, </w:t>
      </w:r>
      <w:r w:rsidR="003A5EC7">
        <w:rPr>
          <w:rFonts w:ascii="Arial" w:hAnsi="Arial" w:cs="Arial"/>
        </w:rPr>
        <w:t xml:space="preserve">Ian </w:t>
      </w:r>
      <w:proofErr w:type="spellStart"/>
      <w:r w:rsidR="003A5EC7">
        <w:rPr>
          <w:rFonts w:ascii="Arial" w:hAnsi="Arial" w:cs="Arial"/>
        </w:rPr>
        <w:t>Faris</w:t>
      </w:r>
      <w:proofErr w:type="spellEnd"/>
      <w:r w:rsidR="00E62A01">
        <w:rPr>
          <w:rFonts w:ascii="Arial" w:hAnsi="Arial" w:cs="Arial"/>
        </w:rPr>
        <w:t xml:space="preserve"> </w:t>
      </w:r>
      <w:r w:rsidR="003A5EC7">
        <w:rPr>
          <w:rFonts w:ascii="Arial" w:hAnsi="Arial" w:cs="Arial"/>
        </w:rPr>
        <w:t>(Minutes</w:t>
      </w:r>
      <w:r w:rsidR="0013198C">
        <w:rPr>
          <w:rFonts w:ascii="Arial" w:hAnsi="Arial" w:cs="Arial"/>
        </w:rPr>
        <w:t>)</w:t>
      </w:r>
    </w:p>
    <w:p w:rsidR="0006199E" w:rsidRPr="0006199E" w:rsidRDefault="0006199E" w:rsidP="0006199E">
      <w:pPr>
        <w:keepNext/>
        <w:keepLines/>
        <w:spacing w:before="200" w:after="0"/>
        <w:outlineLvl w:val="1"/>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t>APOLOGIES</w:t>
      </w:r>
    </w:p>
    <w:p w:rsidR="004A48C2" w:rsidRDefault="00610F05" w:rsidP="007F0376">
      <w:pPr>
        <w:rPr>
          <w:rFonts w:ascii="Arial" w:hAnsi="Arial" w:cs="Arial"/>
        </w:rPr>
      </w:pPr>
      <w:r>
        <w:rPr>
          <w:rFonts w:ascii="Arial" w:hAnsi="Arial" w:cs="Arial"/>
        </w:rPr>
        <w:t>Elizabeth Woolcock, Kate Hope</w:t>
      </w:r>
      <w:r w:rsidR="00CC5CD8">
        <w:rPr>
          <w:rFonts w:ascii="Arial" w:hAnsi="Arial" w:cs="Arial"/>
        </w:rPr>
        <w:t>, Terry Binding</w:t>
      </w:r>
    </w:p>
    <w:p w:rsidR="009F2944" w:rsidRDefault="00BC6077" w:rsidP="00BC6077">
      <w:pPr>
        <w:pStyle w:val="Heading2"/>
        <w:rPr>
          <w:rFonts w:ascii="Arial" w:hAnsi="Arial" w:cs="Arial"/>
        </w:rPr>
      </w:pPr>
      <w:r>
        <w:rPr>
          <w:rFonts w:ascii="Arial" w:hAnsi="Arial" w:cs="Arial"/>
        </w:rPr>
        <w:t>MINUTES OF PREVIOUS MEETING</w:t>
      </w:r>
      <w:r w:rsidR="006C1F7D">
        <w:rPr>
          <w:rFonts w:ascii="Arial" w:hAnsi="Arial" w:cs="Arial"/>
        </w:rPr>
        <w:t xml:space="preserve"> (September</w:t>
      </w:r>
      <w:r w:rsidR="00CE7E63">
        <w:rPr>
          <w:rFonts w:ascii="Arial" w:hAnsi="Arial" w:cs="Arial"/>
        </w:rPr>
        <w:t xml:space="preserve"> 2018</w:t>
      </w:r>
      <w:r w:rsidR="00EF4370">
        <w:rPr>
          <w:rFonts w:ascii="Arial" w:hAnsi="Arial" w:cs="Arial"/>
        </w:rPr>
        <w:t>)</w:t>
      </w:r>
    </w:p>
    <w:p w:rsidR="00BC6077" w:rsidRDefault="00CC5CD8" w:rsidP="00BC6077">
      <w:pPr>
        <w:rPr>
          <w:rFonts w:ascii="Arial" w:hAnsi="Arial" w:cs="Arial"/>
        </w:rPr>
      </w:pPr>
      <w:r>
        <w:rPr>
          <w:rFonts w:ascii="Arial" w:hAnsi="Arial" w:cs="Arial"/>
        </w:rPr>
        <w:t>R</w:t>
      </w:r>
      <w:r w:rsidR="006C1F7D">
        <w:rPr>
          <w:rFonts w:ascii="Arial" w:hAnsi="Arial" w:cs="Arial"/>
        </w:rPr>
        <w:t>ead</w:t>
      </w:r>
      <w:r w:rsidR="00FF08A0">
        <w:rPr>
          <w:rFonts w:ascii="Arial" w:hAnsi="Arial" w:cs="Arial"/>
        </w:rPr>
        <w:t xml:space="preserve"> and</w:t>
      </w:r>
      <w:r>
        <w:rPr>
          <w:rFonts w:ascii="Arial" w:hAnsi="Arial" w:cs="Arial"/>
        </w:rPr>
        <w:t xml:space="preserve"> agreed</w:t>
      </w:r>
      <w:r w:rsidR="00BC6077">
        <w:rPr>
          <w:rFonts w:ascii="Arial" w:hAnsi="Arial" w:cs="Arial"/>
        </w:rPr>
        <w:t>.</w:t>
      </w:r>
    </w:p>
    <w:p w:rsidR="00DD0927" w:rsidRDefault="00CC5CD8" w:rsidP="00B64EB8">
      <w:pPr>
        <w:pStyle w:val="Heading2"/>
        <w:rPr>
          <w:rFonts w:ascii="Arial" w:hAnsi="Arial" w:cs="Arial"/>
        </w:rPr>
      </w:pPr>
      <w:r>
        <w:rPr>
          <w:rFonts w:ascii="Arial" w:hAnsi="Arial" w:cs="Arial"/>
        </w:rPr>
        <w:t>CO-ORDINATING THE ‘DEATH CAFÉ’</w:t>
      </w:r>
    </w:p>
    <w:p w:rsidR="00610F05" w:rsidRDefault="00CC5CD8" w:rsidP="00610F05">
      <w:r>
        <w:t>The initial discussion revolved around the title but it was agreed that, whatever it ended being called, it would require three sessions</w:t>
      </w:r>
      <w:r w:rsidR="00610F05">
        <w:t>.</w:t>
      </w:r>
    </w:p>
    <w:p w:rsidR="00CC5CD8" w:rsidRDefault="00CC5CD8" w:rsidP="00610F05">
      <w:r>
        <w:t xml:space="preserve">Helen will approach Roger Stacey and/or Norma Frood re. </w:t>
      </w:r>
      <w:proofErr w:type="gramStart"/>
      <w:r>
        <w:t>availability</w:t>
      </w:r>
      <w:proofErr w:type="gramEnd"/>
      <w:r>
        <w:t xml:space="preserve"> of the library in the afternoons. The group discussed inviting solicitors and undertakers: Helen will speak to Sarah Grandfield.</w:t>
      </w:r>
      <w:r w:rsidRPr="00CC5CD8">
        <w:t xml:space="preserve"> </w:t>
      </w:r>
      <w:r>
        <w:t>Helen will also speak to Lorraine, our own counsellor and Jo will speak to a solicitor. Ian will also speak to Ian Pearson when he returns from USA.</w:t>
      </w:r>
    </w:p>
    <w:p w:rsidR="00CC5CD8" w:rsidRPr="00610F05" w:rsidRDefault="00CC5CD8" w:rsidP="00610F05">
      <w:r>
        <w:t xml:space="preserve">The first café will be held in September, date </w:t>
      </w:r>
      <w:proofErr w:type="spellStart"/>
      <w:r>
        <w:t>t.b.a</w:t>
      </w:r>
      <w:proofErr w:type="spellEnd"/>
      <w:proofErr w:type="gramStart"/>
      <w:r>
        <w:t>..</w:t>
      </w:r>
      <w:proofErr w:type="gramEnd"/>
      <w:r>
        <w:t xml:space="preserve"> </w:t>
      </w:r>
    </w:p>
    <w:p w:rsidR="00610F05" w:rsidRDefault="00610F05" w:rsidP="00B64EB8">
      <w:pPr>
        <w:pStyle w:val="Heading2"/>
      </w:pPr>
      <w:r>
        <w:t>SUB-GROUP FEEDBACKS</w:t>
      </w:r>
    </w:p>
    <w:p w:rsidR="00B64EB8" w:rsidRDefault="00D73897" w:rsidP="00B64EB8">
      <w:pPr>
        <w:pStyle w:val="Heading2"/>
      </w:pPr>
      <w:r>
        <w:t>Health Walks</w:t>
      </w:r>
    </w:p>
    <w:p w:rsidR="001C0345" w:rsidRDefault="006801E5" w:rsidP="00B64EB8">
      <w:r>
        <w:t>Ian volunteered to take up the slack when Kate leaves and will be given appropriate training</w:t>
      </w:r>
      <w:r w:rsidR="006C1F7D">
        <w:t>.</w:t>
      </w:r>
    </w:p>
    <w:p w:rsidR="006801E5" w:rsidRDefault="006801E5" w:rsidP="00B64EB8">
      <w:r>
        <w:t>1-boot walks have been dropped.</w:t>
      </w:r>
    </w:p>
    <w:p w:rsidR="00CE69C5" w:rsidRDefault="00CE69C5" w:rsidP="00CE69C5">
      <w:pPr>
        <w:pStyle w:val="Heading2"/>
      </w:pPr>
      <w:r>
        <w:t>Singing Groups</w:t>
      </w:r>
    </w:p>
    <w:p w:rsidR="00CE69C5" w:rsidRDefault="006801E5" w:rsidP="00CE69C5">
      <w:proofErr w:type="gramStart"/>
      <w:r>
        <w:t>Going well: good variety in singing books</w:t>
      </w:r>
      <w:r w:rsidR="0013473C">
        <w:t>.</w:t>
      </w:r>
      <w:proofErr w:type="gramEnd"/>
    </w:p>
    <w:p w:rsidR="000B528C" w:rsidRDefault="007D663A" w:rsidP="000B528C">
      <w:pPr>
        <w:pStyle w:val="Heading2"/>
      </w:pPr>
      <w:r>
        <w:t>Gardening group</w:t>
      </w:r>
    </w:p>
    <w:p w:rsidR="006801E5" w:rsidRDefault="006801E5" w:rsidP="000B528C">
      <w:r>
        <w:t>Lots planted but still only 3 or 4 regular attendees</w:t>
      </w:r>
      <w:r w:rsidR="0013473C">
        <w:t>.</w:t>
      </w:r>
      <w:r>
        <w:t xml:space="preserve"> We need to spread the word by mouth etc. to try to increase the numbers. Helen will write to the school to research opportunities for school visits, either regular or ad hoc.</w:t>
      </w:r>
    </w:p>
    <w:p w:rsidR="000B528C" w:rsidRDefault="006801E5" w:rsidP="000B528C">
      <w:r>
        <w:t xml:space="preserve">Money is available for manure but John questioned whether this was the best use of resources as manure can procured for nothing. Bruce suggested contacting the farmer at New Stowey Farm re. </w:t>
      </w:r>
      <w:proofErr w:type="gramStart"/>
      <w:r>
        <w:t>compost</w:t>
      </w:r>
      <w:proofErr w:type="gramEnd"/>
      <w:r>
        <w:t>, which would be fresh, rich and cheap.</w:t>
      </w:r>
    </w:p>
    <w:p w:rsidR="006801E5" w:rsidRDefault="006801E5" w:rsidP="000B528C">
      <w:r>
        <w:t>Di offered the group a box-seat for storage/rest.</w:t>
      </w:r>
    </w:p>
    <w:p w:rsidR="006801E5" w:rsidRDefault="006801E5" w:rsidP="000B528C">
      <w:r>
        <w:t>Helen and Sally will co-ordinate to organise the transfer of wood for raised beds.</w:t>
      </w:r>
    </w:p>
    <w:p w:rsidR="006801E5" w:rsidRDefault="006801E5" w:rsidP="000B528C">
      <w:r>
        <w:t>John thanked Bruce for his support.</w:t>
      </w:r>
    </w:p>
    <w:p w:rsidR="000B528C" w:rsidRDefault="000B528C" w:rsidP="000B528C">
      <w:pPr>
        <w:pStyle w:val="Heading2"/>
      </w:pPr>
      <w:r>
        <w:lastRenderedPageBreak/>
        <w:t>Arts and Crafts</w:t>
      </w:r>
    </w:p>
    <w:p w:rsidR="00C2184C" w:rsidRPr="000B528C" w:rsidRDefault="006801E5" w:rsidP="00C2184C">
      <w:r>
        <w:t xml:space="preserve">This group is also struggling with numbers – </w:t>
      </w:r>
      <w:proofErr w:type="gramStart"/>
      <w:r>
        <w:t xml:space="preserve">only three </w:t>
      </w:r>
      <w:proofErr w:type="spellStart"/>
      <w:r>
        <w:t>regulars</w:t>
      </w:r>
      <w:r w:rsidR="00BC45D8">
        <w:t>.</w:t>
      </w:r>
      <w:r w:rsidR="00AC639C">
        <w:t>Enmore</w:t>
      </w:r>
      <w:proofErr w:type="spellEnd"/>
      <w:proofErr w:type="gramEnd"/>
      <w:r w:rsidR="00AC639C">
        <w:t xml:space="preserve"> are, apparently, hosting a similar group on the same day. Helen suggested hosting an exhibition at the surgery of some of the group’s efforts and July was agreed for this. Helen will contact Norma re. </w:t>
      </w:r>
      <w:proofErr w:type="gramStart"/>
      <w:r w:rsidR="00AC639C">
        <w:t>use</w:t>
      </w:r>
      <w:proofErr w:type="gramEnd"/>
      <w:r w:rsidR="00AC639C">
        <w:t xml:space="preserve"> of the library on a Tuesday PM.</w:t>
      </w:r>
    </w:p>
    <w:p w:rsidR="000B5348" w:rsidRDefault="00840D1C" w:rsidP="009B5EBB">
      <w:pPr>
        <w:pStyle w:val="Heading2"/>
      </w:pPr>
      <w:r>
        <w:t>UPDATE</w:t>
      </w:r>
      <w:r w:rsidR="000B5348">
        <w:t xml:space="preserve"> FROM </w:t>
      </w:r>
      <w:r w:rsidR="00664EC9">
        <w:t>QUANTOCK MEDICAL CENTRE</w:t>
      </w:r>
    </w:p>
    <w:p w:rsidR="00527E84" w:rsidRDefault="00AC639C" w:rsidP="008A2F1C">
      <w:r>
        <w:t>The group wished Kate well for the future</w:t>
      </w:r>
      <w:r w:rsidR="008A2F1C">
        <w:t>.</w:t>
      </w:r>
      <w:r>
        <w:t xml:space="preserve"> Sarah from the library will be joining the Centre.</w:t>
      </w:r>
    </w:p>
    <w:p w:rsidR="00AC639C" w:rsidRDefault="00AC639C" w:rsidP="008A2F1C">
      <w:proofErr w:type="spellStart"/>
      <w:r>
        <w:t>Dr.Klein</w:t>
      </w:r>
      <w:proofErr w:type="spellEnd"/>
      <w:r>
        <w:t xml:space="preserve"> will be on holiday throughout June: the regular locums will cover.</w:t>
      </w:r>
    </w:p>
    <w:p w:rsidR="00AC639C" w:rsidRDefault="00AC639C" w:rsidP="008A2F1C">
      <w:r>
        <w:t>Practices are being offered £1.76pp to work more closely with each other. Central government will provide 70% of the funding</w:t>
      </w:r>
      <w:r w:rsidR="00510B3D">
        <w:t xml:space="preserve"> for a Pharmacist to share across all the practices (our share would be very small)</w:t>
      </w:r>
      <w:r>
        <w:t>. The model is based on city solutions. We will try to keep everything local as mu</w:t>
      </w:r>
      <w:r w:rsidR="00510B3D">
        <w:t>c</w:t>
      </w:r>
      <w:r>
        <w:t>h as poss</w:t>
      </w:r>
      <w:r w:rsidR="00510B3D">
        <w:t>ible and only join with others</w:t>
      </w:r>
      <w:r>
        <w:t xml:space="preserve"> if it would be to </w:t>
      </w:r>
      <w:proofErr w:type="gramStart"/>
      <w:r>
        <w:t xml:space="preserve">our </w:t>
      </w:r>
      <w:r w:rsidR="00510B3D">
        <w:t xml:space="preserve"> patients</w:t>
      </w:r>
      <w:proofErr w:type="gramEnd"/>
      <w:r w:rsidR="00510B3D">
        <w:t xml:space="preserve"> </w:t>
      </w:r>
      <w:r>
        <w:t>advantage.</w:t>
      </w:r>
    </w:p>
    <w:p w:rsidR="00AC639C" w:rsidRDefault="00AC639C" w:rsidP="008A2F1C">
      <w:r>
        <w:t>There’s an NHS app now available</w:t>
      </w:r>
      <w:r w:rsidR="00536C94">
        <w:t>. A visit to the surgery will provide the wherewithal to unlock all sorts of personal data to one’s ‘phone.</w:t>
      </w:r>
    </w:p>
    <w:p w:rsidR="00536C94" w:rsidRDefault="00536C94" w:rsidP="008A2F1C">
      <w:r>
        <w:t xml:space="preserve">‘Forget-Me-Not’ café (for people with dementia etc.) is available in </w:t>
      </w:r>
      <w:proofErr w:type="spellStart"/>
      <w:r>
        <w:t>Stogursey</w:t>
      </w:r>
      <w:proofErr w:type="spellEnd"/>
      <w:r>
        <w:t>: details in the surgery.</w:t>
      </w:r>
    </w:p>
    <w:p w:rsidR="009B5EBB" w:rsidRDefault="009B5EBB" w:rsidP="009B5EBB">
      <w:pPr>
        <w:pStyle w:val="Heading2"/>
      </w:pPr>
      <w:r>
        <w:t>ANY OTHER BUSINESS</w:t>
      </w:r>
    </w:p>
    <w:p w:rsidR="00123B58" w:rsidRPr="00B74C3D" w:rsidRDefault="00536C94" w:rsidP="0007302D">
      <w:r>
        <w:t xml:space="preserve">John raised the issue of the proposals for a new housing development </w:t>
      </w:r>
      <w:r w:rsidR="00510B3D">
        <w:t>on</w:t>
      </w:r>
      <w:bookmarkStart w:id="0" w:name="_GoBack"/>
      <w:bookmarkEnd w:id="0"/>
      <w:r>
        <w:t xml:space="preserve"> the site of the old cheese factory in Nether Stowey</w:t>
      </w:r>
      <w:r w:rsidR="00123B58">
        <w:t>.</w:t>
      </w:r>
      <w:r>
        <w:t xml:space="preserve"> Bruce gave a detailed report on the proposals and their relationship to the Neighbourhood Plan.</w:t>
      </w:r>
    </w:p>
    <w:p w:rsidR="00CB4C91" w:rsidRDefault="00CB4C91" w:rsidP="00CB4C91">
      <w:pPr>
        <w:pStyle w:val="Heading2"/>
      </w:pPr>
      <w:r>
        <w:t>NEXT MEETING</w:t>
      </w:r>
    </w:p>
    <w:p w:rsidR="00D71B8E" w:rsidRDefault="00536C94" w:rsidP="00CB4C91">
      <w:r>
        <w:t xml:space="preserve">The next regular meeting will be </w:t>
      </w:r>
      <w:r w:rsidR="00B60B64">
        <w:t>Wedn</w:t>
      </w:r>
      <w:r w:rsidR="00EA5FFE">
        <w:t>e</w:t>
      </w:r>
      <w:r w:rsidR="001C7041">
        <w:t>sday</w:t>
      </w:r>
      <w:r w:rsidR="00B60B64">
        <w:t xml:space="preserve"> </w:t>
      </w:r>
      <w:r w:rsidR="00A755B3">
        <w:t>1</w:t>
      </w:r>
      <w:r>
        <w:rPr>
          <w:vertAlign w:val="superscript"/>
        </w:rPr>
        <w:t xml:space="preserve">1th </w:t>
      </w:r>
      <w:r>
        <w:t>September</w:t>
      </w:r>
      <w:r w:rsidR="000B309B">
        <w:t xml:space="preserve"> in the </w:t>
      </w:r>
      <w:r w:rsidR="00123B58">
        <w:t>library</w:t>
      </w:r>
      <w:r w:rsidR="00CB4C91">
        <w:t>.</w:t>
      </w:r>
      <w:r w:rsidR="00D71B8E">
        <w:t xml:space="preserve"> </w:t>
      </w:r>
    </w:p>
    <w:p w:rsidR="00CB4C91" w:rsidRPr="00CB4C91" w:rsidRDefault="00D71B8E" w:rsidP="00CB4C91">
      <w:proofErr w:type="gramStart"/>
      <w:r>
        <w:t>Additional meetings (e.g. singing group</w:t>
      </w:r>
      <w:r w:rsidR="00A755B3">
        <w:t xml:space="preserve">, art group, </w:t>
      </w:r>
      <w:r w:rsidR="00123B58">
        <w:t xml:space="preserve">walking group, </w:t>
      </w:r>
      <w:r w:rsidR="00A755B3">
        <w:t>gardening group</w:t>
      </w:r>
      <w:r>
        <w:t>) as required.</w:t>
      </w:r>
      <w:proofErr w:type="gramEnd"/>
    </w:p>
    <w:p w:rsidR="00BF69C4" w:rsidRDefault="00BF69C4" w:rsidP="00622BC0"/>
    <w:p w:rsidR="00622BC0" w:rsidRDefault="00622BC0" w:rsidP="00622BC0">
      <w:r>
        <w:t xml:space="preserve"> </w:t>
      </w:r>
    </w:p>
    <w:sectPr w:rsidR="00622BC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3D" w:rsidRDefault="00510B3D" w:rsidP="00510B3D">
      <w:pPr>
        <w:spacing w:after="0"/>
      </w:pPr>
      <w:r>
        <w:separator/>
      </w:r>
    </w:p>
  </w:endnote>
  <w:endnote w:type="continuationSeparator" w:id="0">
    <w:p w:rsidR="00510B3D" w:rsidRDefault="00510B3D" w:rsidP="00510B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3D" w:rsidRDefault="00510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3D" w:rsidRDefault="00510B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3D" w:rsidRDefault="00510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3D" w:rsidRDefault="00510B3D" w:rsidP="00510B3D">
      <w:pPr>
        <w:spacing w:after="0"/>
      </w:pPr>
      <w:r>
        <w:separator/>
      </w:r>
    </w:p>
  </w:footnote>
  <w:footnote w:type="continuationSeparator" w:id="0">
    <w:p w:rsidR="00510B3D" w:rsidRDefault="00510B3D" w:rsidP="00510B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3D" w:rsidRDefault="00510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3D" w:rsidRDefault="00510B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3D" w:rsidRDefault="00510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067"/>
    <w:multiLevelType w:val="hybridMultilevel"/>
    <w:tmpl w:val="725EE140"/>
    <w:lvl w:ilvl="0" w:tplc="D012D9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74A4D62"/>
    <w:multiLevelType w:val="hybridMultilevel"/>
    <w:tmpl w:val="315E38B2"/>
    <w:lvl w:ilvl="0" w:tplc="9B545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925253"/>
    <w:multiLevelType w:val="hybridMultilevel"/>
    <w:tmpl w:val="F49ED684"/>
    <w:lvl w:ilvl="0" w:tplc="53208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79E094B"/>
    <w:multiLevelType w:val="hybridMultilevel"/>
    <w:tmpl w:val="0344B3AC"/>
    <w:lvl w:ilvl="0" w:tplc="AE50C08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FA642F7"/>
    <w:multiLevelType w:val="hybridMultilevel"/>
    <w:tmpl w:val="D492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F91FAE"/>
    <w:multiLevelType w:val="hybridMultilevel"/>
    <w:tmpl w:val="2752E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8C2315"/>
    <w:multiLevelType w:val="hybridMultilevel"/>
    <w:tmpl w:val="E2F20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EC042B"/>
    <w:multiLevelType w:val="hybridMultilevel"/>
    <w:tmpl w:val="E1D0A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843D80"/>
    <w:multiLevelType w:val="hybridMultilevel"/>
    <w:tmpl w:val="61848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F42F20"/>
    <w:multiLevelType w:val="hybridMultilevel"/>
    <w:tmpl w:val="8F88C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6B79E8"/>
    <w:multiLevelType w:val="hybridMultilevel"/>
    <w:tmpl w:val="BC2A12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0877AB"/>
    <w:multiLevelType w:val="hybridMultilevel"/>
    <w:tmpl w:val="587A9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536202"/>
    <w:multiLevelType w:val="hybridMultilevel"/>
    <w:tmpl w:val="B9E2B9D0"/>
    <w:lvl w:ilvl="0" w:tplc="E02486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7A992329"/>
    <w:multiLevelType w:val="hybridMultilevel"/>
    <w:tmpl w:val="5F20BC5A"/>
    <w:lvl w:ilvl="0" w:tplc="43C8A5B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E1C40A7"/>
    <w:multiLevelType w:val="hybridMultilevel"/>
    <w:tmpl w:val="0082D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4"/>
  </w:num>
  <w:num w:numId="3">
    <w:abstractNumId w:val="1"/>
  </w:num>
  <w:num w:numId="4">
    <w:abstractNumId w:val="12"/>
  </w:num>
  <w:num w:numId="5">
    <w:abstractNumId w:val="0"/>
  </w:num>
  <w:num w:numId="6">
    <w:abstractNumId w:val="2"/>
  </w:num>
  <w:num w:numId="7">
    <w:abstractNumId w:val="9"/>
  </w:num>
  <w:num w:numId="8">
    <w:abstractNumId w:val="6"/>
  </w:num>
  <w:num w:numId="9">
    <w:abstractNumId w:val="7"/>
  </w:num>
  <w:num w:numId="10">
    <w:abstractNumId w:val="14"/>
  </w:num>
  <w:num w:numId="11">
    <w:abstractNumId w:val="13"/>
  </w:num>
  <w:num w:numId="12">
    <w:abstractNumId w:val="3"/>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11"/>
    <w:rsid w:val="00001B4F"/>
    <w:rsid w:val="0000332C"/>
    <w:rsid w:val="0002004B"/>
    <w:rsid w:val="00030A8D"/>
    <w:rsid w:val="00034785"/>
    <w:rsid w:val="00035B9B"/>
    <w:rsid w:val="000364E5"/>
    <w:rsid w:val="0006199E"/>
    <w:rsid w:val="0007302D"/>
    <w:rsid w:val="00075CF8"/>
    <w:rsid w:val="000B309B"/>
    <w:rsid w:val="000B528C"/>
    <w:rsid w:val="000B5348"/>
    <w:rsid w:val="000E729D"/>
    <w:rsid w:val="001157AF"/>
    <w:rsid w:val="00116B40"/>
    <w:rsid w:val="00123B58"/>
    <w:rsid w:val="0013198C"/>
    <w:rsid w:val="0013473C"/>
    <w:rsid w:val="00137A6A"/>
    <w:rsid w:val="00140F3D"/>
    <w:rsid w:val="00170E98"/>
    <w:rsid w:val="0017796A"/>
    <w:rsid w:val="00181FE5"/>
    <w:rsid w:val="00183E90"/>
    <w:rsid w:val="00193178"/>
    <w:rsid w:val="00195F07"/>
    <w:rsid w:val="001C0345"/>
    <w:rsid w:val="001C3467"/>
    <w:rsid w:val="001C5858"/>
    <w:rsid w:val="001C5CC4"/>
    <w:rsid w:val="001C7041"/>
    <w:rsid w:val="001C7A38"/>
    <w:rsid w:val="001F70C1"/>
    <w:rsid w:val="00275213"/>
    <w:rsid w:val="002D2D3A"/>
    <w:rsid w:val="002D61B3"/>
    <w:rsid w:val="002D794A"/>
    <w:rsid w:val="002E07FC"/>
    <w:rsid w:val="002F61BB"/>
    <w:rsid w:val="003004BD"/>
    <w:rsid w:val="0030469C"/>
    <w:rsid w:val="003064C4"/>
    <w:rsid w:val="003119C0"/>
    <w:rsid w:val="0031280C"/>
    <w:rsid w:val="00324EAB"/>
    <w:rsid w:val="003261EB"/>
    <w:rsid w:val="0033303A"/>
    <w:rsid w:val="003363F2"/>
    <w:rsid w:val="00351859"/>
    <w:rsid w:val="003678AC"/>
    <w:rsid w:val="00387BA3"/>
    <w:rsid w:val="003A5EC7"/>
    <w:rsid w:val="003A7A0D"/>
    <w:rsid w:val="003B69C2"/>
    <w:rsid w:val="003C56D6"/>
    <w:rsid w:val="003D4779"/>
    <w:rsid w:val="003F1327"/>
    <w:rsid w:val="003F310A"/>
    <w:rsid w:val="003F3644"/>
    <w:rsid w:val="003F390D"/>
    <w:rsid w:val="004164FD"/>
    <w:rsid w:val="00450E55"/>
    <w:rsid w:val="00452853"/>
    <w:rsid w:val="00457A57"/>
    <w:rsid w:val="0046548F"/>
    <w:rsid w:val="004807A8"/>
    <w:rsid w:val="004A48C2"/>
    <w:rsid w:val="004A6761"/>
    <w:rsid w:val="004B711F"/>
    <w:rsid w:val="004D3149"/>
    <w:rsid w:val="004D7353"/>
    <w:rsid w:val="004F3E4C"/>
    <w:rsid w:val="00510B3D"/>
    <w:rsid w:val="00514AA8"/>
    <w:rsid w:val="00527E84"/>
    <w:rsid w:val="005327D9"/>
    <w:rsid w:val="0053391E"/>
    <w:rsid w:val="00536C94"/>
    <w:rsid w:val="005505C5"/>
    <w:rsid w:val="0057698D"/>
    <w:rsid w:val="0058734D"/>
    <w:rsid w:val="005A6231"/>
    <w:rsid w:val="005B1186"/>
    <w:rsid w:val="005C4D93"/>
    <w:rsid w:val="005E07C9"/>
    <w:rsid w:val="00610F05"/>
    <w:rsid w:val="00617605"/>
    <w:rsid w:val="00622BC0"/>
    <w:rsid w:val="00624EE9"/>
    <w:rsid w:val="0064510F"/>
    <w:rsid w:val="00646CC5"/>
    <w:rsid w:val="006504AF"/>
    <w:rsid w:val="00661D02"/>
    <w:rsid w:val="00664EC9"/>
    <w:rsid w:val="0067111D"/>
    <w:rsid w:val="00677168"/>
    <w:rsid w:val="006801E5"/>
    <w:rsid w:val="00687224"/>
    <w:rsid w:val="0069559A"/>
    <w:rsid w:val="006B1F6D"/>
    <w:rsid w:val="006C1F7D"/>
    <w:rsid w:val="006C7F28"/>
    <w:rsid w:val="006D44C6"/>
    <w:rsid w:val="006E7B9A"/>
    <w:rsid w:val="0070053C"/>
    <w:rsid w:val="00742351"/>
    <w:rsid w:val="00756F70"/>
    <w:rsid w:val="0077226F"/>
    <w:rsid w:val="00786B90"/>
    <w:rsid w:val="007B2DDF"/>
    <w:rsid w:val="007D1C3F"/>
    <w:rsid w:val="007D663A"/>
    <w:rsid w:val="007F0376"/>
    <w:rsid w:val="007F2ACA"/>
    <w:rsid w:val="008375B4"/>
    <w:rsid w:val="008400ED"/>
    <w:rsid w:val="00840D1C"/>
    <w:rsid w:val="00892B4F"/>
    <w:rsid w:val="0089389F"/>
    <w:rsid w:val="00897711"/>
    <w:rsid w:val="008A2F1C"/>
    <w:rsid w:val="008A4A68"/>
    <w:rsid w:val="008C52B6"/>
    <w:rsid w:val="008D2BC2"/>
    <w:rsid w:val="008E52D9"/>
    <w:rsid w:val="008E5498"/>
    <w:rsid w:val="008F664D"/>
    <w:rsid w:val="00902B1A"/>
    <w:rsid w:val="00917E08"/>
    <w:rsid w:val="0093188C"/>
    <w:rsid w:val="00931A86"/>
    <w:rsid w:val="0093577D"/>
    <w:rsid w:val="00937EF0"/>
    <w:rsid w:val="00967C06"/>
    <w:rsid w:val="00980BFA"/>
    <w:rsid w:val="009A2E89"/>
    <w:rsid w:val="009A4AE4"/>
    <w:rsid w:val="009B4ACA"/>
    <w:rsid w:val="009B5EBB"/>
    <w:rsid w:val="009F2944"/>
    <w:rsid w:val="009F3DDC"/>
    <w:rsid w:val="00A10454"/>
    <w:rsid w:val="00A16687"/>
    <w:rsid w:val="00A20AFF"/>
    <w:rsid w:val="00A22918"/>
    <w:rsid w:val="00A251A8"/>
    <w:rsid w:val="00A34B56"/>
    <w:rsid w:val="00A34F87"/>
    <w:rsid w:val="00A47957"/>
    <w:rsid w:val="00A71E78"/>
    <w:rsid w:val="00A755B3"/>
    <w:rsid w:val="00A976BD"/>
    <w:rsid w:val="00AB419F"/>
    <w:rsid w:val="00AC3435"/>
    <w:rsid w:val="00AC639C"/>
    <w:rsid w:val="00AE5BDF"/>
    <w:rsid w:val="00AF4CBB"/>
    <w:rsid w:val="00AF5BAC"/>
    <w:rsid w:val="00B20834"/>
    <w:rsid w:val="00B30A32"/>
    <w:rsid w:val="00B37DA9"/>
    <w:rsid w:val="00B60B64"/>
    <w:rsid w:val="00B625B8"/>
    <w:rsid w:val="00B62F2B"/>
    <w:rsid w:val="00B64EB8"/>
    <w:rsid w:val="00B6596E"/>
    <w:rsid w:val="00B7232D"/>
    <w:rsid w:val="00B74B39"/>
    <w:rsid w:val="00B74C3D"/>
    <w:rsid w:val="00B8738D"/>
    <w:rsid w:val="00BC45D8"/>
    <w:rsid w:val="00BC6077"/>
    <w:rsid w:val="00BD1567"/>
    <w:rsid w:val="00BD3653"/>
    <w:rsid w:val="00BF69C4"/>
    <w:rsid w:val="00C0011B"/>
    <w:rsid w:val="00C1768A"/>
    <w:rsid w:val="00C2184C"/>
    <w:rsid w:val="00C33D6D"/>
    <w:rsid w:val="00C36ABA"/>
    <w:rsid w:val="00C370C8"/>
    <w:rsid w:val="00C73C2B"/>
    <w:rsid w:val="00C75B22"/>
    <w:rsid w:val="00C94BF3"/>
    <w:rsid w:val="00C96358"/>
    <w:rsid w:val="00CB4C91"/>
    <w:rsid w:val="00CC1054"/>
    <w:rsid w:val="00CC5CD8"/>
    <w:rsid w:val="00CD48B0"/>
    <w:rsid w:val="00CD48FE"/>
    <w:rsid w:val="00CE3365"/>
    <w:rsid w:val="00CE68A0"/>
    <w:rsid w:val="00CE69C5"/>
    <w:rsid w:val="00CE7E63"/>
    <w:rsid w:val="00CF7E64"/>
    <w:rsid w:val="00D02124"/>
    <w:rsid w:val="00D56976"/>
    <w:rsid w:val="00D615C4"/>
    <w:rsid w:val="00D71B8E"/>
    <w:rsid w:val="00D73427"/>
    <w:rsid w:val="00D73897"/>
    <w:rsid w:val="00DB6D4B"/>
    <w:rsid w:val="00DD0927"/>
    <w:rsid w:val="00DE740F"/>
    <w:rsid w:val="00E10684"/>
    <w:rsid w:val="00E1131E"/>
    <w:rsid w:val="00E15280"/>
    <w:rsid w:val="00E160DD"/>
    <w:rsid w:val="00E412BA"/>
    <w:rsid w:val="00E62A01"/>
    <w:rsid w:val="00E7421E"/>
    <w:rsid w:val="00E9366C"/>
    <w:rsid w:val="00EA5FFE"/>
    <w:rsid w:val="00EB710F"/>
    <w:rsid w:val="00EC00B5"/>
    <w:rsid w:val="00ED4848"/>
    <w:rsid w:val="00EF4370"/>
    <w:rsid w:val="00F12A5C"/>
    <w:rsid w:val="00F165C3"/>
    <w:rsid w:val="00F31F73"/>
    <w:rsid w:val="00F3565C"/>
    <w:rsid w:val="00F37FA6"/>
    <w:rsid w:val="00F42F48"/>
    <w:rsid w:val="00F51EFD"/>
    <w:rsid w:val="00F86DC7"/>
    <w:rsid w:val="00F91091"/>
    <w:rsid w:val="00F95B74"/>
    <w:rsid w:val="00FB5121"/>
    <w:rsid w:val="00FE5B5B"/>
    <w:rsid w:val="00FE6F26"/>
    <w:rsid w:val="00FF08A0"/>
    <w:rsid w:val="00FF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 w:type="paragraph" w:styleId="Header">
    <w:name w:val="header"/>
    <w:basedOn w:val="Normal"/>
    <w:link w:val="HeaderChar"/>
    <w:uiPriority w:val="99"/>
    <w:unhideWhenUsed/>
    <w:rsid w:val="00510B3D"/>
    <w:pPr>
      <w:tabs>
        <w:tab w:val="center" w:pos="4513"/>
        <w:tab w:val="right" w:pos="9026"/>
      </w:tabs>
      <w:spacing w:after="0"/>
    </w:pPr>
  </w:style>
  <w:style w:type="character" w:customStyle="1" w:styleId="HeaderChar">
    <w:name w:val="Header Char"/>
    <w:basedOn w:val="DefaultParagraphFont"/>
    <w:link w:val="Header"/>
    <w:uiPriority w:val="99"/>
    <w:rsid w:val="00510B3D"/>
  </w:style>
  <w:style w:type="paragraph" w:styleId="Footer">
    <w:name w:val="footer"/>
    <w:basedOn w:val="Normal"/>
    <w:link w:val="FooterChar"/>
    <w:uiPriority w:val="99"/>
    <w:unhideWhenUsed/>
    <w:rsid w:val="00510B3D"/>
    <w:pPr>
      <w:tabs>
        <w:tab w:val="center" w:pos="4513"/>
        <w:tab w:val="right" w:pos="9026"/>
      </w:tabs>
      <w:spacing w:after="0"/>
    </w:pPr>
  </w:style>
  <w:style w:type="character" w:customStyle="1" w:styleId="FooterChar">
    <w:name w:val="Footer Char"/>
    <w:basedOn w:val="DefaultParagraphFont"/>
    <w:link w:val="Footer"/>
    <w:uiPriority w:val="99"/>
    <w:rsid w:val="00510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 w:type="paragraph" w:styleId="Header">
    <w:name w:val="header"/>
    <w:basedOn w:val="Normal"/>
    <w:link w:val="HeaderChar"/>
    <w:uiPriority w:val="99"/>
    <w:unhideWhenUsed/>
    <w:rsid w:val="00510B3D"/>
    <w:pPr>
      <w:tabs>
        <w:tab w:val="center" w:pos="4513"/>
        <w:tab w:val="right" w:pos="9026"/>
      </w:tabs>
      <w:spacing w:after="0"/>
    </w:pPr>
  </w:style>
  <w:style w:type="character" w:customStyle="1" w:styleId="HeaderChar">
    <w:name w:val="Header Char"/>
    <w:basedOn w:val="DefaultParagraphFont"/>
    <w:link w:val="Header"/>
    <w:uiPriority w:val="99"/>
    <w:rsid w:val="00510B3D"/>
  </w:style>
  <w:style w:type="paragraph" w:styleId="Footer">
    <w:name w:val="footer"/>
    <w:basedOn w:val="Normal"/>
    <w:link w:val="FooterChar"/>
    <w:uiPriority w:val="99"/>
    <w:unhideWhenUsed/>
    <w:rsid w:val="00510B3D"/>
    <w:pPr>
      <w:tabs>
        <w:tab w:val="center" w:pos="4513"/>
        <w:tab w:val="right" w:pos="9026"/>
      </w:tabs>
      <w:spacing w:after="0"/>
    </w:pPr>
  </w:style>
  <w:style w:type="character" w:customStyle="1" w:styleId="FooterChar">
    <w:name w:val="Footer Char"/>
    <w:basedOn w:val="DefaultParagraphFont"/>
    <w:link w:val="Footer"/>
    <w:uiPriority w:val="99"/>
    <w:rsid w:val="0051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C521-E4D6-4611-A5EA-DDB14EF6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Stacey Helen (Quantock Medical Centre)</cp:lastModifiedBy>
  <cp:revision>2</cp:revision>
  <cp:lastPrinted>2013-12-03T10:43:00Z</cp:lastPrinted>
  <dcterms:created xsi:type="dcterms:W3CDTF">2019-07-09T14:46:00Z</dcterms:created>
  <dcterms:modified xsi:type="dcterms:W3CDTF">2019-07-09T14:46:00Z</dcterms:modified>
</cp:coreProperties>
</file>