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12" w:rsidRPr="009D76F0" w:rsidRDefault="009D76F0" w:rsidP="00E43E68">
      <w:pPr>
        <w:spacing w:after="0"/>
        <w:jc w:val="center"/>
        <w:rPr>
          <w:rFonts w:ascii="Comic Sans MS" w:hAnsi="Comic Sans MS"/>
          <w:b/>
        </w:rPr>
      </w:pPr>
      <w:r w:rsidRPr="009D76F0">
        <w:rPr>
          <w:rFonts w:ascii="Comic Sans MS" w:hAnsi="Comic Sans MS"/>
          <w:b/>
        </w:rPr>
        <w:t>Quantock Medical Centre</w:t>
      </w:r>
      <w:r w:rsidR="00F15BF0">
        <w:rPr>
          <w:rFonts w:ascii="Comic Sans MS" w:hAnsi="Comic Sans MS"/>
          <w:b/>
        </w:rPr>
        <w:t xml:space="preserve"> - </w:t>
      </w:r>
      <w:r w:rsidR="003C3912" w:rsidRPr="009D76F0">
        <w:rPr>
          <w:rFonts w:ascii="Comic Sans MS" w:hAnsi="Comic Sans MS"/>
          <w:b/>
        </w:rPr>
        <w:t>Patient</w:t>
      </w:r>
      <w:r w:rsidRPr="009D76F0">
        <w:rPr>
          <w:rFonts w:ascii="Comic Sans MS" w:hAnsi="Comic Sans MS"/>
          <w:b/>
        </w:rPr>
        <w:t xml:space="preserve"> On</w:t>
      </w:r>
      <w:r>
        <w:rPr>
          <w:rFonts w:ascii="Comic Sans MS" w:hAnsi="Comic Sans MS"/>
          <w:b/>
        </w:rPr>
        <w:t>-</w:t>
      </w:r>
      <w:r w:rsidRPr="009D76F0">
        <w:rPr>
          <w:rFonts w:ascii="Comic Sans MS" w:hAnsi="Comic Sans MS"/>
          <w:b/>
        </w:rPr>
        <w:t xml:space="preserve">Line </w:t>
      </w:r>
      <w:r w:rsidR="003C3912" w:rsidRPr="009D76F0">
        <w:rPr>
          <w:rFonts w:ascii="Comic Sans MS" w:hAnsi="Comic Sans MS"/>
          <w:b/>
        </w:rPr>
        <w:t>Access Application Form</w:t>
      </w:r>
    </w:p>
    <w:p w:rsidR="009D76F0" w:rsidRPr="00E43E68" w:rsidRDefault="009D76F0" w:rsidP="00E43E68">
      <w:pPr>
        <w:spacing w:after="0" w:line="240" w:lineRule="auto"/>
        <w:rPr>
          <w:rFonts w:ascii="Calibri" w:eastAsia="Calibri" w:hAnsi="Calibri" w:cs="Arial"/>
          <w:b/>
          <w:bCs/>
          <w:u w:val="single"/>
        </w:rPr>
      </w:pPr>
    </w:p>
    <w:p w:rsidR="009D76F0" w:rsidRPr="003C3912" w:rsidRDefault="009D76F0" w:rsidP="00F15BF0">
      <w:pPr>
        <w:spacing w:after="0" w:line="240" w:lineRule="auto"/>
        <w:rPr>
          <w:rFonts w:eastAsia="Calibri" w:cs="Arial"/>
          <w:b/>
          <w:bCs/>
        </w:rPr>
      </w:pPr>
      <w:r w:rsidRPr="003C3912">
        <w:rPr>
          <w:rFonts w:eastAsia="Calibri" w:cs="Arial"/>
          <w:b/>
          <w:bCs/>
        </w:rPr>
        <w:t>Information for patients</w:t>
      </w:r>
    </w:p>
    <w:p w:rsidR="00EE6FD4" w:rsidRPr="003C3912" w:rsidRDefault="00EE6FD4" w:rsidP="00F15BF0">
      <w:pPr>
        <w:spacing w:after="0" w:line="240" w:lineRule="auto"/>
        <w:rPr>
          <w:rFonts w:eastAsia="Calibri" w:cs="Arial"/>
        </w:rPr>
      </w:pPr>
      <w:r w:rsidRPr="003C3912">
        <w:rPr>
          <w:rFonts w:eastAsia="Calibri" w:cs="Arial"/>
        </w:rPr>
        <w:t>Patient Access is a website that enables you to view information that the practice holds about you easily and quickly using your personal computer or mobile device via the internet.  The information you view comes from the clinical system at the Practice.  This information is encrypted and sent securely from the practice system to your PC web browser.  This means it is very difficult for anyone else to intercept and read this information.  The medical information which is shown is only held permanently on the computer at the Practice and not on any other computer.  When you log off or if there is any problem with your computer (for example, power failure) all your confidential information is safe.  No one else will be able to view your medical information.</w:t>
      </w:r>
    </w:p>
    <w:p w:rsidR="00EE6FD4" w:rsidRPr="0047642A" w:rsidRDefault="00EE6FD4" w:rsidP="00F15BF0">
      <w:pPr>
        <w:spacing w:after="0"/>
      </w:pPr>
    </w:p>
    <w:p w:rsidR="00EE6FD4" w:rsidRPr="0047642A" w:rsidRDefault="00EE6FD4" w:rsidP="00F15BF0">
      <w:pPr>
        <w:spacing w:after="0"/>
        <w:rPr>
          <w:b/>
        </w:rPr>
      </w:pPr>
      <w:r w:rsidRPr="0047642A">
        <w:rPr>
          <w:b/>
        </w:rPr>
        <w:t>What you are able to with On Line Access</w:t>
      </w:r>
    </w:p>
    <w:p w:rsidR="00F15BF0" w:rsidRPr="0047642A" w:rsidRDefault="00F15BF0" w:rsidP="00F15BF0">
      <w:pPr>
        <w:pStyle w:val="ListParagraph"/>
        <w:numPr>
          <w:ilvl w:val="0"/>
          <w:numId w:val="1"/>
        </w:numPr>
        <w:spacing w:after="0"/>
        <w:rPr>
          <w:b/>
        </w:rPr>
      </w:pPr>
      <w:r w:rsidRPr="0047642A">
        <w:rPr>
          <w:b/>
        </w:rPr>
        <w:t>Update your Contact Details</w:t>
      </w:r>
    </w:p>
    <w:p w:rsidR="00EE6FD4" w:rsidRPr="0047642A" w:rsidRDefault="00EE6FD4" w:rsidP="00F15BF0">
      <w:pPr>
        <w:pStyle w:val="ListParagraph"/>
        <w:numPr>
          <w:ilvl w:val="0"/>
          <w:numId w:val="1"/>
        </w:numPr>
        <w:spacing w:after="0"/>
      </w:pPr>
      <w:r w:rsidRPr="0047642A">
        <w:rPr>
          <w:b/>
        </w:rPr>
        <w:t>Book Appointments:</w:t>
      </w:r>
      <w:r w:rsidRPr="0047642A">
        <w:t xml:space="preserve"> We allow one on line access </w:t>
      </w:r>
      <w:r w:rsidR="00F15BF0" w:rsidRPr="0047642A">
        <w:t xml:space="preserve">appointment </w:t>
      </w:r>
      <w:r w:rsidRPr="0047642A">
        <w:t>slot per GP clinic each day.</w:t>
      </w:r>
    </w:p>
    <w:p w:rsidR="00EE6FD4" w:rsidRPr="0047642A" w:rsidRDefault="00EE6FD4" w:rsidP="00F15BF0">
      <w:pPr>
        <w:pStyle w:val="ListParagraph"/>
        <w:numPr>
          <w:ilvl w:val="0"/>
          <w:numId w:val="1"/>
        </w:numPr>
        <w:spacing w:after="0"/>
      </w:pPr>
      <w:r w:rsidRPr="0047642A">
        <w:rPr>
          <w:b/>
        </w:rPr>
        <w:t xml:space="preserve">Order </w:t>
      </w:r>
      <w:proofErr w:type="gramStart"/>
      <w:r w:rsidRPr="0047642A">
        <w:rPr>
          <w:b/>
        </w:rPr>
        <w:t>your</w:t>
      </w:r>
      <w:proofErr w:type="gramEnd"/>
      <w:r w:rsidRPr="0047642A">
        <w:rPr>
          <w:b/>
        </w:rPr>
        <w:t xml:space="preserve"> Repeat Prescriptions:</w:t>
      </w:r>
      <w:r w:rsidRPr="0047642A">
        <w:t xml:space="preserve"> however we cannot issue ‘acute’ items eg medication that </w:t>
      </w:r>
      <w:r w:rsidR="00F15BF0" w:rsidRPr="0047642A">
        <w:t xml:space="preserve">are </w:t>
      </w:r>
      <w:r w:rsidRPr="0047642A">
        <w:t xml:space="preserve">prescribed as a one off course of treatment or </w:t>
      </w:r>
      <w:r w:rsidR="00F15BF0" w:rsidRPr="0047642A">
        <w:t>medications which are t</w:t>
      </w:r>
      <w:r w:rsidRPr="0047642A">
        <w:t>aken infrequently.</w:t>
      </w:r>
    </w:p>
    <w:p w:rsidR="00EE6FD4" w:rsidRPr="0047642A" w:rsidRDefault="00EE6FD4" w:rsidP="00F15BF0">
      <w:pPr>
        <w:pStyle w:val="ListParagraph"/>
        <w:numPr>
          <w:ilvl w:val="0"/>
          <w:numId w:val="1"/>
        </w:numPr>
        <w:spacing w:after="0"/>
      </w:pPr>
      <w:r w:rsidRPr="0047642A">
        <w:rPr>
          <w:b/>
        </w:rPr>
        <w:t xml:space="preserve">Access to Medical Records: </w:t>
      </w:r>
      <w:r w:rsidR="00FC284B" w:rsidRPr="0047642A">
        <w:t>If you are over 16 years old y</w:t>
      </w:r>
      <w:r w:rsidRPr="0047642A">
        <w:t>ou can access limited information from your medical records</w:t>
      </w:r>
      <w:r w:rsidR="004C09EE" w:rsidRPr="0047642A">
        <w:t xml:space="preserve"> (with Your Doctors Agreement)</w:t>
      </w:r>
      <w:r w:rsidR="00FC284B" w:rsidRPr="0047642A">
        <w:t>.</w:t>
      </w:r>
      <w:r w:rsidRPr="0047642A">
        <w:t xml:space="preserve"> You will be able to see basic coded details from your record regarding allergies, repeat medication</w:t>
      </w:r>
      <w:r w:rsidR="00F15BF0" w:rsidRPr="0047642A">
        <w:t>,</w:t>
      </w:r>
      <w:r w:rsidRPr="0047642A">
        <w:t xml:space="preserve"> i</w:t>
      </w:r>
      <w:r w:rsidR="00F15BF0" w:rsidRPr="0047642A">
        <w:t>mmunisation / vaccination</w:t>
      </w:r>
      <w:r w:rsidRPr="0047642A">
        <w:t>s, test results. You will not be able to access consultation notes or documents at present.</w:t>
      </w:r>
    </w:p>
    <w:p w:rsidR="009D76F0" w:rsidRPr="0047642A" w:rsidRDefault="009D76F0" w:rsidP="00F15BF0">
      <w:pPr>
        <w:spacing w:after="0" w:line="240" w:lineRule="auto"/>
        <w:rPr>
          <w:rFonts w:eastAsia="Calibri" w:cs="Arial"/>
        </w:rPr>
      </w:pPr>
    </w:p>
    <w:p w:rsidR="00FC284B" w:rsidRPr="0047642A" w:rsidRDefault="00FC284B" w:rsidP="00F15BF0">
      <w:pPr>
        <w:spacing w:after="0" w:line="240" w:lineRule="auto"/>
        <w:rPr>
          <w:rFonts w:eastAsia="Calibri" w:cs="Arial"/>
          <w:b/>
        </w:rPr>
      </w:pPr>
      <w:r w:rsidRPr="0047642A">
        <w:rPr>
          <w:rFonts w:eastAsia="Calibri" w:cs="Arial"/>
          <w:b/>
        </w:rPr>
        <w:t>Our Responsibility</w:t>
      </w:r>
    </w:p>
    <w:p w:rsidR="00FC284B" w:rsidRPr="0047642A" w:rsidRDefault="00F15BF0" w:rsidP="00F15BF0">
      <w:pPr>
        <w:pStyle w:val="ListParagraph"/>
        <w:numPr>
          <w:ilvl w:val="0"/>
          <w:numId w:val="2"/>
        </w:numPr>
        <w:spacing w:after="0" w:line="240" w:lineRule="auto"/>
      </w:pPr>
      <w:r w:rsidRPr="0047642A">
        <w:t>The P</w:t>
      </w:r>
      <w:r w:rsidR="00FC284B" w:rsidRPr="0047642A">
        <w:t>ractice will take every measure to ensure that your Patient Access application is secure.</w:t>
      </w:r>
    </w:p>
    <w:p w:rsidR="00F15BF0" w:rsidRPr="0047642A" w:rsidRDefault="00F15BF0" w:rsidP="00F15BF0">
      <w:pPr>
        <w:pStyle w:val="ListParagraph"/>
        <w:numPr>
          <w:ilvl w:val="0"/>
          <w:numId w:val="2"/>
        </w:numPr>
        <w:spacing w:after="0"/>
      </w:pPr>
      <w:r w:rsidRPr="0047642A">
        <w:t>The Practice will monitor</w:t>
      </w:r>
      <w:r w:rsidR="00C00992">
        <w:t xml:space="preserve"> your</w:t>
      </w:r>
      <w:r w:rsidRPr="0047642A">
        <w:t xml:space="preserve"> us</w:t>
      </w:r>
      <w:r w:rsidR="00C00992">
        <w:t xml:space="preserve">e of the online system and if you are found to be misusing it, </w:t>
      </w:r>
      <w:proofErr w:type="spellStart"/>
      <w:r w:rsidR="00C00992">
        <w:t>your</w:t>
      </w:r>
      <w:proofErr w:type="spellEnd"/>
      <w:r w:rsidR="00C00992">
        <w:t xml:space="preserve"> on line access will be cancelled</w:t>
      </w:r>
      <w:r w:rsidRPr="0047642A">
        <w:t>.</w:t>
      </w:r>
    </w:p>
    <w:p w:rsidR="00EE6FD4" w:rsidRPr="003C3912" w:rsidRDefault="00EE6FD4" w:rsidP="00F15BF0">
      <w:pPr>
        <w:spacing w:after="0" w:line="240" w:lineRule="auto"/>
        <w:rPr>
          <w:rFonts w:eastAsia="Calibri" w:cs="Arial"/>
          <w:b/>
        </w:rPr>
      </w:pPr>
      <w:proofErr w:type="gramStart"/>
      <w:r w:rsidRPr="0047642A">
        <w:rPr>
          <w:rFonts w:eastAsia="Calibri" w:cs="Arial"/>
          <w:b/>
        </w:rPr>
        <w:t>Your</w:t>
      </w:r>
      <w:proofErr w:type="gramEnd"/>
      <w:r w:rsidRPr="0047642A">
        <w:rPr>
          <w:rFonts w:eastAsia="Calibri" w:cs="Arial"/>
          <w:b/>
        </w:rPr>
        <w:t xml:space="preserve"> Responsibility</w:t>
      </w:r>
    </w:p>
    <w:p w:rsidR="009D76F0" w:rsidRPr="0047642A" w:rsidRDefault="009D76F0" w:rsidP="00F15BF0">
      <w:pPr>
        <w:pStyle w:val="ListParagraph"/>
        <w:numPr>
          <w:ilvl w:val="0"/>
          <w:numId w:val="3"/>
        </w:numPr>
        <w:spacing w:after="0" w:line="240" w:lineRule="auto"/>
        <w:rPr>
          <w:rFonts w:eastAsia="Calibri" w:cs="Arial"/>
        </w:rPr>
      </w:pPr>
      <w:r w:rsidRPr="0047642A">
        <w:rPr>
          <w:rFonts w:eastAsia="Calibri" w:cs="Arial"/>
        </w:rPr>
        <w:t xml:space="preserve">IT IS IMPORTANT THAT YOU KEEP YOUR </w:t>
      </w:r>
      <w:r w:rsidRPr="0047642A">
        <w:rPr>
          <w:rFonts w:eastAsia="Calibri" w:cs="Arial"/>
          <w:b/>
        </w:rPr>
        <w:t>PERSONAL</w:t>
      </w:r>
      <w:r w:rsidRPr="0047642A">
        <w:rPr>
          <w:rFonts w:eastAsia="Calibri" w:cs="Arial"/>
        </w:rPr>
        <w:t xml:space="preserve"> LOGGING ON DETAILS SECURE – Do not give your logging on details to anyone else, as this would give access to your personal medical information.</w:t>
      </w:r>
    </w:p>
    <w:p w:rsidR="00F15BF0" w:rsidRPr="0047642A" w:rsidRDefault="00F15BF0" w:rsidP="00F15BF0">
      <w:pPr>
        <w:pStyle w:val="ListParagraph"/>
        <w:numPr>
          <w:ilvl w:val="0"/>
          <w:numId w:val="3"/>
        </w:numPr>
        <w:spacing w:after="0" w:line="240" w:lineRule="auto"/>
        <w:rPr>
          <w:rFonts w:eastAsia="Calibri" w:cs="Arial"/>
        </w:rPr>
      </w:pPr>
      <w:r w:rsidRPr="0047642A">
        <w:rPr>
          <w:rFonts w:eastAsia="Calibri" w:cs="Arial"/>
        </w:rPr>
        <w:t>If you find any errors with your medical information, or feel something is missing, please contact the practice manager to discuss your concerns.</w:t>
      </w:r>
    </w:p>
    <w:p w:rsidR="00F15BF0" w:rsidRPr="0047642A" w:rsidRDefault="00F15BF0" w:rsidP="00F15BF0">
      <w:pPr>
        <w:pStyle w:val="ListParagraph"/>
        <w:numPr>
          <w:ilvl w:val="0"/>
          <w:numId w:val="3"/>
        </w:numPr>
        <w:spacing w:after="0"/>
      </w:pPr>
      <w:r w:rsidRPr="0047642A">
        <w:t>If you spot something in your record that is not about you or any other errors; you agree to log out of the system immediately and contact the practice as soon as possible.</w:t>
      </w:r>
    </w:p>
    <w:p w:rsidR="009D76F0" w:rsidRPr="0047642A" w:rsidRDefault="009D76F0" w:rsidP="00F15BF0">
      <w:pPr>
        <w:pStyle w:val="ListParagraph"/>
        <w:numPr>
          <w:ilvl w:val="0"/>
          <w:numId w:val="3"/>
        </w:numPr>
        <w:spacing w:after="0" w:line="240" w:lineRule="auto"/>
        <w:rPr>
          <w:rFonts w:eastAsia="Calibri" w:cs="Arial"/>
        </w:rPr>
      </w:pPr>
      <w:r w:rsidRPr="0047642A">
        <w:rPr>
          <w:rFonts w:eastAsia="Calibri" w:cs="Arial"/>
        </w:rPr>
        <w:t>If you wish to switch off access to any areas of your</w:t>
      </w:r>
      <w:r w:rsidR="00FC284B" w:rsidRPr="0047642A">
        <w:rPr>
          <w:rFonts w:eastAsia="Calibri" w:cs="Arial"/>
        </w:rPr>
        <w:t xml:space="preserve"> on line access or terminate your on line access</w:t>
      </w:r>
      <w:r w:rsidRPr="0047642A">
        <w:rPr>
          <w:rFonts w:eastAsia="Calibri" w:cs="Arial"/>
        </w:rPr>
        <w:t>, please contact the practice</w:t>
      </w:r>
      <w:r w:rsidR="00FC284B" w:rsidRPr="0047642A">
        <w:rPr>
          <w:rFonts w:eastAsia="Calibri" w:cs="Arial"/>
        </w:rPr>
        <w:t xml:space="preserve"> in writing </w:t>
      </w:r>
      <w:r w:rsidRPr="0047642A">
        <w:rPr>
          <w:rFonts w:eastAsia="Calibri" w:cs="Arial"/>
        </w:rPr>
        <w:t>to request this.</w:t>
      </w:r>
    </w:p>
    <w:p w:rsidR="00F15BF0" w:rsidRPr="0047642A" w:rsidRDefault="00F15BF0" w:rsidP="00F15BF0">
      <w:pPr>
        <w:pStyle w:val="ListParagraph"/>
        <w:numPr>
          <w:ilvl w:val="0"/>
          <w:numId w:val="3"/>
        </w:numPr>
        <w:spacing w:after="0"/>
      </w:pPr>
      <w:r w:rsidRPr="0047642A">
        <w:t>Please note that the practice does not manage the Patient Access Website and, therefore, cannot provide help with using the Patient Access. Help screens are provided on the Website.</w:t>
      </w:r>
    </w:p>
    <w:p w:rsidR="0047642A" w:rsidRDefault="0047642A" w:rsidP="0047642A">
      <w:pPr>
        <w:spacing w:after="0" w:line="240" w:lineRule="auto"/>
        <w:rPr>
          <w:rFonts w:eastAsia="Calibri" w:cs="Arial"/>
          <w:b/>
        </w:rPr>
      </w:pPr>
    </w:p>
    <w:p w:rsidR="009D76F0" w:rsidRPr="0047642A" w:rsidRDefault="0047642A" w:rsidP="0047642A">
      <w:pPr>
        <w:spacing w:after="0" w:line="240" w:lineRule="auto"/>
        <w:rPr>
          <w:rFonts w:eastAsia="Calibri" w:cs="Arial"/>
          <w:b/>
        </w:rPr>
      </w:pPr>
      <w:r w:rsidRPr="0047642A">
        <w:rPr>
          <w:rFonts w:eastAsia="Calibri" w:cs="Arial"/>
          <w:b/>
        </w:rPr>
        <w:t xml:space="preserve">Before you </w:t>
      </w:r>
      <w:proofErr w:type="gramStart"/>
      <w:r w:rsidRPr="0047642A">
        <w:rPr>
          <w:rFonts w:eastAsia="Calibri" w:cs="Arial"/>
          <w:b/>
        </w:rPr>
        <w:t>Apply</w:t>
      </w:r>
      <w:proofErr w:type="gramEnd"/>
      <w:r w:rsidRPr="0047642A">
        <w:rPr>
          <w:rFonts w:eastAsia="Calibri" w:cs="Arial"/>
          <w:b/>
        </w:rPr>
        <w:t xml:space="preserve"> for On Line Access to your Record, there are some other things to consider</w:t>
      </w:r>
    </w:p>
    <w:p w:rsidR="0047642A" w:rsidRDefault="00BB5071" w:rsidP="0047642A">
      <w:pPr>
        <w:spacing w:after="0" w:line="240" w:lineRule="auto"/>
        <w:rPr>
          <w:rFonts w:eastAsia="Calibri" w:cs="Arial"/>
        </w:rPr>
      </w:pPr>
      <w:r>
        <w:rPr>
          <w:rFonts w:eastAsia="Calibri" w:cs="Arial"/>
        </w:rPr>
        <w:t>Although the chances of these things occurring are very small, you need to be aware of the following:</w:t>
      </w:r>
    </w:p>
    <w:p w:rsidR="00BB5071" w:rsidRPr="00E43E68" w:rsidRDefault="00E43E68" w:rsidP="00E43E68">
      <w:pPr>
        <w:pStyle w:val="ListParagraph"/>
        <w:numPr>
          <w:ilvl w:val="0"/>
          <w:numId w:val="4"/>
        </w:numPr>
        <w:spacing w:after="0" w:line="240" w:lineRule="auto"/>
        <w:rPr>
          <w:rFonts w:eastAsia="Calibri" w:cs="Arial"/>
          <w:b/>
        </w:rPr>
      </w:pPr>
      <w:r w:rsidRPr="00E43E68">
        <w:rPr>
          <w:rFonts w:eastAsia="Calibri" w:cs="Arial"/>
          <w:b/>
        </w:rPr>
        <w:t xml:space="preserve">Bad News/ Forgotten History/ </w:t>
      </w:r>
      <w:r w:rsidR="00BB5071" w:rsidRPr="00E43E68">
        <w:rPr>
          <w:rFonts w:eastAsia="Calibri" w:cs="Arial"/>
          <w:b/>
        </w:rPr>
        <w:t xml:space="preserve">Abnormal Results </w:t>
      </w:r>
    </w:p>
    <w:p w:rsidR="00BB5071" w:rsidRPr="00E43E68" w:rsidRDefault="00E43E68" w:rsidP="00E43E68">
      <w:pPr>
        <w:spacing w:after="0" w:line="240" w:lineRule="auto"/>
        <w:ind w:left="720"/>
        <w:rPr>
          <w:rFonts w:eastAsia="Calibri" w:cs="Arial"/>
        </w:rPr>
      </w:pPr>
      <w:r w:rsidRPr="00E43E68">
        <w:rPr>
          <w:rFonts w:eastAsia="Calibri" w:cs="Arial"/>
        </w:rPr>
        <w:t xml:space="preserve">You may see something that </w:t>
      </w:r>
      <w:r w:rsidR="00BB5071" w:rsidRPr="00E43E68">
        <w:rPr>
          <w:rFonts w:eastAsia="Calibri" w:cs="Arial"/>
        </w:rPr>
        <w:t>you might find upsetting</w:t>
      </w:r>
      <w:r w:rsidR="00C00992">
        <w:rPr>
          <w:rFonts w:eastAsia="Calibri" w:cs="Arial"/>
        </w:rPr>
        <w:t xml:space="preserve"> or do not understand</w:t>
      </w:r>
      <w:r w:rsidR="00BB5071" w:rsidRPr="00E43E68">
        <w:rPr>
          <w:rFonts w:eastAsia="Calibri" w:cs="Arial"/>
        </w:rPr>
        <w:t xml:space="preserve">, this may occur when you do not have a chance to speak to your GP, </w:t>
      </w:r>
      <w:r w:rsidRPr="00E43E68">
        <w:rPr>
          <w:rFonts w:eastAsia="Calibri" w:cs="Arial"/>
        </w:rPr>
        <w:t>i.e. when the surgery is closed</w:t>
      </w:r>
      <w:proofErr w:type="gramStart"/>
      <w:r w:rsidRPr="00E43E68">
        <w:rPr>
          <w:rFonts w:eastAsia="Calibri" w:cs="Arial"/>
        </w:rPr>
        <w:t xml:space="preserve">, </w:t>
      </w:r>
      <w:r w:rsidR="00C00992">
        <w:rPr>
          <w:rFonts w:eastAsia="Calibri" w:cs="Arial"/>
        </w:rPr>
        <w:t xml:space="preserve"> please</w:t>
      </w:r>
      <w:proofErr w:type="gramEnd"/>
      <w:r w:rsidR="00C00992">
        <w:rPr>
          <w:rFonts w:eastAsia="Calibri" w:cs="Arial"/>
        </w:rPr>
        <w:t xml:space="preserve"> consider </w:t>
      </w:r>
      <w:r w:rsidRPr="00E43E68">
        <w:rPr>
          <w:rFonts w:eastAsia="Calibri" w:cs="Arial"/>
        </w:rPr>
        <w:t xml:space="preserve">how </w:t>
      </w:r>
      <w:r w:rsidR="00C00992">
        <w:rPr>
          <w:rFonts w:eastAsia="Calibri" w:cs="Arial"/>
        </w:rPr>
        <w:t xml:space="preserve">you </w:t>
      </w:r>
      <w:r w:rsidRPr="00E43E68">
        <w:rPr>
          <w:rFonts w:eastAsia="Calibri" w:cs="Arial"/>
        </w:rPr>
        <w:t>will deal with this situation.</w:t>
      </w:r>
    </w:p>
    <w:p w:rsidR="00BB5071" w:rsidRPr="00E43E68" w:rsidRDefault="00BB5071" w:rsidP="00E43E68">
      <w:pPr>
        <w:pStyle w:val="ListParagraph"/>
        <w:numPr>
          <w:ilvl w:val="0"/>
          <w:numId w:val="4"/>
        </w:numPr>
        <w:spacing w:after="0" w:line="240" w:lineRule="auto"/>
        <w:rPr>
          <w:rFonts w:eastAsia="Calibri" w:cs="Arial"/>
          <w:b/>
        </w:rPr>
      </w:pPr>
      <w:r w:rsidRPr="00E43E68">
        <w:rPr>
          <w:rFonts w:eastAsia="Calibri" w:cs="Arial"/>
          <w:b/>
        </w:rPr>
        <w:t>Misunderstood Information</w:t>
      </w:r>
    </w:p>
    <w:p w:rsidR="00BB5071" w:rsidRPr="00E43E68" w:rsidRDefault="00BB5071" w:rsidP="00E43E68">
      <w:pPr>
        <w:pStyle w:val="ListParagraph"/>
        <w:spacing w:after="0" w:line="240" w:lineRule="auto"/>
        <w:rPr>
          <w:rFonts w:eastAsia="Calibri" w:cs="Arial"/>
        </w:rPr>
      </w:pPr>
      <w:r w:rsidRPr="00E43E68">
        <w:rPr>
          <w:rFonts w:eastAsia="Calibri" w:cs="Arial"/>
        </w:rPr>
        <w:t>Your Medical Record is designed to be used by Clinical Professionals. Some of the information within your record may be highly technical and not easily understood. If you require clarification, please contact the Practice for an appointment.</w:t>
      </w:r>
    </w:p>
    <w:p w:rsidR="00BB5071" w:rsidRPr="00E43E68" w:rsidRDefault="00BB5071" w:rsidP="00E43E68">
      <w:pPr>
        <w:pStyle w:val="ListParagraph"/>
        <w:numPr>
          <w:ilvl w:val="0"/>
          <w:numId w:val="4"/>
        </w:numPr>
        <w:spacing w:after="0" w:line="240" w:lineRule="auto"/>
        <w:rPr>
          <w:rFonts w:eastAsia="Calibri" w:cs="Arial"/>
          <w:b/>
        </w:rPr>
      </w:pPr>
      <w:r w:rsidRPr="00E43E68">
        <w:rPr>
          <w:rFonts w:eastAsia="Calibri" w:cs="Arial"/>
          <w:b/>
        </w:rPr>
        <w:t>Coercion</w:t>
      </w:r>
    </w:p>
    <w:p w:rsidR="00BB5071" w:rsidRPr="00E43E68" w:rsidRDefault="00BB5071" w:rsidP="00E43E68">
      <w:pPr>
        <w:pStyle w:val="ListParagraph"/>
        <w:spacing w:after="0" w:line="240" w:lineRule="auto"/>
        <w:rPr>
          <w:rFonts w:eastAsia="Calibri" w:cs="Arial"/>
        </w:rPr>
      </w:pPr>
      <w:r w:rsidRPr="00E43E68">
        <w:rPr>
          <w:rFonts w:eastAsia="Calibri" w:cs="Arial"/>
        </w:rPr>
        <w:t>If you think that you may be pressured into revealing details from your record against your will then its</w:t>
      </w:r>
      <w:r w:rsidR="00E43E68" w:rsidRPr="00E43E68">
        <w:rPr>
          <w:rFonts w:eastAsia="Calibri" w:cs="Arial"/>
        </w:rPr>
        <w:t xml:space="preserve"> </w:t>
      </w:r>
      <w:r w:rsidRPr="00E43E68">
        <w:rPr>
          <w:rFonts w:eastAsia="Calibri" w:cs="Arial"/>
        </w:rPr>
        <w:t>best that you do not register for on line access.</w:t>
      </w:r>
    </w:p>
    <w:p w:rsidR="00BB5071" w:rsidRPr="003C3912" w:rsidRDefault="00BB5071" w:rsidP="0047642A">
      <w:pPr>
        <w:spacing w:after="0" w:line="240" w:lineRule="auto"/>
        <w:rPr>
          <w:rFonts w:eastAsia="Calibri" w:cs="Arial"/>
        </w:rPr>
      </w:pPr>
    </w:p>
    <w:p w:rsidR="003C3912" w:rsidRPr="00E43E68" w:rsidRDefault="003C3912" w:rsidP="00F15BF0">
      <w:pPr>
        <w:spacing w:after="0"/>
      </w:pPr>
      <w:r w:rsidRPr="00E43E68">
        <w:rPr>
          <w:b/>
        </w:rPr>
        <w:t>What to do next?</w:t>
      </w:r>
      <w:r w:rsidR="00E43E68" w:rsidRPr="00E43E68">
        <w:rPr>
          <w:b/>
        </w:rPr>
        <w:t xml:space="preserve"> </w:t>
      </w:r>
      <w:r w:rsidRPr="00E43E68">
        <w:t>If you</w:t>
      </w:r>
      <w:r w:rsidR="00447A42" w:rsidRPr="00E43E68">
        <w:t xml:space="preserve"> </w:t>
      </w:r>
      <w:r w:rsidRPr="00E43E68">
        <w:t>would like to register for Patient Access please complete the attached Application Form and return it to the practice</w:t>
      </w:r>
      <w:r w:rsidR="004C09EE" w:rsidRPr="00E43E68">
        <w:t xml:space="preserve"> and provide </w:t>
      </w:r>
      <w:r w:rsidR="0047642A" w:rsidRPr="00E43E68">
        <w:t>photo ID or 2 forms of ID to confirm your name and address</w:t>
      </w:r>
      <w:r w:rsidRPr="00E43E68">
        <w:t>.</w:t>
      </w:r>
      <w:r w:rsidR="00447A42" w:rsidRPr="00E43E68">
        <w:t xml:space="preserve"> </w:t>
      </w:r>
    </w:p>
    <w:p w:rsidR="0047642A" w:rsidRDefault="0047642A" w:rsidP="003C3912">
      <w:pPr>
        <w:spacing w:after="0" w:line="240" w:lineRule="auto"/>
        <w:jc w:val="center"/>
        <w:rPr>
          <w:rFonts w:ascii="Comic Sans MS" w:hAnsi="Comic Sans MS"/>
          <w:b/>
        </w:rPr>
      </w:pPr>
    </w:p>
    <w:p w:rsidR="003C3912" w:rsidRPr="003C3912" w:rsidRDefault="00F15BF0" w:rsidP="003C3912">
      <w:pPr>
        <w:spacing w:after="0" w:line="240" w:lineRule="auto"/>
        <w:jc w:val="center"/>
        <w:rPr>
          <w:rFonts w:ascii="Calibri" w:eastAsia="Calibri" w:hAnsi="Calibri" w:cs="Arial"/>
          <w:sz w:val="28"/>
          <w:szCs w:val="28"/>
        </w:rPr>
      </w:pPr>
      <w:r w:rsidRPr="009D76F0">
        <w:rPr>
          <w:rFonts w:ascii="Comic Sans MS" w:hAnsi="Comic Sans MS"/>
          <w:b/>
        </w:rPr>
        <w:t>Quantock Medical Centre</w:t>
      </w:r>
      <w:r>
        <w:rPr>
          <w:rFonts w:ascii="Comic Sans MS" w:hAnsi="Comic Sans MS"/>
          <w:b/>
        </w:rPr>
        <w:t xml:space="preserve"> - </w:t>
      </w:r>
      <w:r w:rsidRPr="009D76F0">
        <w:rPr>
          <w:rFonts w:ascii="Comic Sans MS" w:hAnsi="Comic Sans MS"/>
          <w:b/>
        </w:rPr>
        <w:t>Patient On</w:t>
      </w:r>
      <w:r>
        <w:rPr>
          <w:rFonts w:ascii="Comic Sans MS" w:hAnsi="Comic Sans MS"/>
          <w:b/>
        </w:rPr>
        <w:t>-</w:t>
      </w:r>
      <w:r w:rsidRPr="009D76F0">
        <w:rPr>
          <w:rFonts w:ascii="Comic Sans MS" w:hAnsi="Comic Sans MS"/>
          <w:b/>
        </w:rPr>
        <w:t>Line Access Application Form</w:t>
      </w:r>
    </w:p>
    <w:p w:rsidR="00E43E68" w:rsidRPr="00E43E68" w:rsidRDefault="00E43E68" w:rsidP="00E43E68">
      <w:pPr>
        <w:spacing w:after="0"/>
      </w:pPr>
      <w:r w:rsidRPr="00E43E68">
        <w:t>Please allow 5 working days for us to complete your registration and then return to the surgery to collect your letter containing PIN numbers etc. Please note that you will need to show ID again to collect your</w:t>
      </w:r>
      <w:r w:rsidRPr="00E43E68">
        <w:rPr>
          <w:b/>
        </w:rPr>
        <w:t xml:space="preserve"> own</w:t>
      </w:r>
      <w:r w:rsidRPr="00E43E68">
        <w:t xml:space="preserve"> documents. </w:t>
      </w:r>
    </w:p>
    <w:p w:rsidR="003C3912" w:rsidRPr="003C3912" w:rsidRDefault="003C3912" w:rsidP="003C3912">
      <w:pPr>
        <w:spacing w:after="0" w:line="240" w:lineRule="auto"/>
        <w:rPr>
          <w:rFonts w:ascii="Calibri" w:eastAsia="Calibri" w:hAnsi="Calibri" w:cs="Arial"/>
          <w:b/>
        </w:rPr>
      </w:pPr>
      <w:r w:rsidRPr="003C3912">
        <w:rPr>
          <w:rFonts w:ascii="Calibri" w:eastAsia="Calibri" w:hAnsi="Calibri" w:cs="Arial"/>
          <w:b/>
        </w:rPr>
        <w:t>PATIENT SECTION</w:t>
      </w:r>
    </w:p>
    <w:p w:rsidR="003C3912" w:rsidRPr="003C3912" w:rsidRDefault="003C3912" w:rsidP="003C3912">
      <w:pPr>
        <w:spacing w:after="0" w:line="240" w:lineRule="auto"/>
        <w:rPr>
          <w:rFonts w:ascii="Calibri" w:eastAsia="Calibri" w:hAnsi="Calibri" w:cs="Arial"/>
        </w:rPr>
      </w:pPr>
    </w:p>
    <w:p w:rsidR="003C3912" w:rsidRDefault="003C3912" w:rsidP="003C3912">
      <w:pPr>
        <w:spacing w:after="0" w:line="240" w:lineRule="auto"/>
        <w:rPr>
          <w:rFonts w:ascii="Calibri" w:eastAsia="Calibri" w:hAnsi="Calibri" w:cs="Arial"/>
        </w:rPr>
      </w:pPr>
      <w:r w:rsidRPr="003C3912">
        <w:rPr>
          <w:rFonts w:ascii="Calibri" w:eastAsia="Calibri" w:hAnsi="Calibri" w:cs="Arial"/>
        </w:rPr>
        <w:t>NAME</w:t>
      </w:r>
      <w:proofErr w:type="gramStart"/>
      <w:r w:rsidR="002D58B9">
        <w:rPr>
          <w:rFonts w:ascii="Calibri" w:eastAsia="Calibri" w:hAnsi="Calibri" w:cs="Arial"/>
        </w:rPr>
        <w:t>:</w:t>
      </w:r>
      <w:r w:rsidRPr="003C3912">
        <w:rPr>
          <w:rFonts w:ascii="Calibri" w:eastAsia="Calibri" w:hAnsi="Calibri" w:cs="Arial"/>
        </w:rPr>
        <w:t>…………………………………………………………………………………</w:t>
      </w:r>
      <w:r w:rsidR="00E43E68">
        <w:rPr>
          <w:rFonts w:ascii="Calibri" w:eastAsia="Calibri" w:hAnsi="Calibri" w:cs="Arial"/>
        </w:rPr>
        <w:t>…………………</w:t>
      </w:r>
      <w:proofErr w:type="gramEnd"/>
      <w:r w:rsidR="00E43E68">
        <w:rPr>
          <w:rFonts w:ascii="Calibri" w:eastAsia="Calibri" w:hAnsi="Calibri" w:cs="Arial"/>
        </w:rPr>
        <w:t>.</w:t>
      </w:r>
      <w:r w:rsidR="002D58B9">
        <w:rPr>
          <w:rFonts w:ascii="Calibri" w:eastAsia="Calibri" w:hAnsi="Calibri" w:cs="Arial"/>
        </w:rPr>
        <w:t>DoB:…………………………………….…………………..….</w:t>
      </w:r>
    </w:p>
    <w:p w:rsidR="002D58B9" w:rsidRDefault="002D58B9" w:rsidP="003C3912">
      <w:pPr>
        <w:spacing w:after="0" w:line="240" w:lineRule="auto"/>
        <w:rPr>
          <w:rFonts w:ascii="Calibri" w:eastAsia="Calibri" w:hAnsi="Calibri" w:cs="Arial"/>
        </w:rPr>
      </w:pPr>
    </w:p>
    <w:p w:rsidR="002D58B9" w:rsidRPr="003C3912" w:rsidRDefault="002D58B9" w:rsidP="003C3912">
      <w:pPr>
        <w:spacing w:after="0" w:line="240" w:lineRule="auto"/>
        <w:rPr>
          <w:rFonts w:ascii="Calibri" w:eastAsia="Calibri" w:hAnsi="Calibri" w:cs="Arial"/>
        </w:rPr>
      </w:pPr>
      <w:r>
        <w:rPr>
          <w:rFonts w:ascii="Calibri" w:eastAsia="Calibri" w:hAnsi="Calibri" w:cs="Arial"/>
        </w:rPr>
        <w:t>Email Address</w:t>
      </w:r>
      <w:proofErr w:type="gramStart"/>
      <w:r>
        <w:rPr>
          <w:rFonts w:ascii="Calibri" w:eastAsia="Calibri" w:hAnsi="Calibri" w:cs="Arial"/>
        </w:rPr>
        <w:t>:………………………………………………………………………………………..</w:t>
      </w:r>
      <w:proofErr w:type="gramEnd"/>
      <w:r>
        <w:rPr>
          <w:rFonts w:ascii="Calibri" w:eastAsia="Calibri" w:hAnsi="Calibri" w:cs="Arial"/>
        </w:rPr>
        <w:t>Mobile No:…………………………………………………..</w:t>
      </w:r>
    </w:p>
    <w:p w:rsidR="003C3912" w:rsidRPr="003C3912" w:rsidRDefault="003C3912" w:rsidP="003C3912">
      <w:pPr>
        <w:spacing w:after="0" w:line="240" w:lineRule="auto"/>
        <w:rPr>
          <w:rFonts w:ascii="Calibri" w:eastAsia="Calibri" w:hAnsi="Calibri" w:cs="Arial"/>
        </w:rPr>
      </w:pPr>
      <w:r w:rsidRPr="003C3912">
        <w:rPr>
          <w:rFonts w:ascii="Calibri" w:eastAsia="Calibri" w:hAnsi="Calibri" w:cs="Arial"/>
        </w:rPr>
        <w:t>On-line Patient Access will enable you to order repeat medication, book and manage doctor appointments and update you contact details.  Please indicate which areas you wish to activate.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895"/>
      </w:tblGrid>
      <w:tr w:rsidR="003C3912" w:rsidRPr="003C3912" w:rsidTr="00E02074">
        <w:tc>
          <w:tcPr>
            <w:tcW w:w="851" w:type="dxa"/>
            <w:tcBorders>
              <w:right w:val="single" w:sz="4" w:space="0" w:color="auto"/>
            </w:tcBorders>
            <w:shd w:val="clear" w:color="auto" w:fill="auto"/>
          </w:tcPr>
          <w:p w:rsidR="003C3912" w:rsidRPr="003C3912" w:rsidRDefault="003C3912" w:rsidP="003C3912">
            <w:pPr>
              <w:spacing w:after="0" w:line="240" w:lineRule="auto"/>
              <w:rPr>
                <w:rFonts w:ascii="Calibri" w:eastAsia="Calibri" w:hAnsi="Calibri" w:cs="Arial"/>
              </w:rPr>
            </w:pPr>
          </w:p>
        </w:tc>
        <w:tc>
          <w:tcPr>
            <w:tcW w:w="8895" w:type="dxa"/>
            <w:tcBorders>
              <w:top w:val="nil"/>
              <w:left w:val="single" w:sz="4" w:space="0" w:color="auto"/>
              <w:bottom w:val="nil"/>
              <w:right w:val="nil"/>
            </w:tcBorders>
            <w:shd w:val="clear" w:color="auto" w:fill="auto"/>
          </w:tcPr>
          <w:p w:rsidR="003C3912" w:rsidRPr="003C3912" w:rsidRDefault="003C3912" w:rsidP="003C3912">
            <w:pPr>
              <w:spacing w:after="0" w:line="240" w:lineRule="auto"/>
              <w:rPr>
                <w:rFonts w:ascii="Calibri" w:eastAsia="Calibri" w:hAnsi="Calibri" w:cs="Arial"/>
              </w:rPr>
            </w:pPr>
            <w:r w:rsidRPr="003C3912">
              <w:rPr>
                <w:rFonts w:ascii="Calibri" w:eastAsia="Calibri" w:hAnsi="Calibri" w:cs="Arial"/>
              </w:rPr>
              <w:t>I wish to have access to Ordering my Repeat Medication</w:t>
            </w:r>
          </w:p>
        </w:tc>
      </w:tr>
      <w:tr w:rsidR="003C3912" w:rsidRPr="003C3912" w:rsidTr="00E02074">
        <w:tc>
          <w:tcPr>
            <w:tcW w:w="851" w:type="dxa"/>
            <w:tcBorders>
              <w:right w:val="single" w:sz="4" w:space="0" w:color="auto"/>
            </w:tcBorders>
            <w:shd w:val="clear" w:color="auto" w:fill="auto"/>
          </w:tcPr>
          <w:p w:rsidR="003C3912" w:rsidRPr="003C3912" w:rsidRDefault="003C3912" w:rsidP="003C3912">
            <w:pPr>
              <w:spacing w:after="0" w:line="240" w:lineRule="auto"/>
              <w:rPr>
                <w:rFonts w:ascii="Calibri" w:eastAsia="Calibri" w:hAnsi="Calibri" w:cs="Arial"/>
              </w:rPr>
            </w:pPr>
          </w:p>
        </w:tc>
        <w:tc>
          <w:tcPr>
            <w:tcW w:w="8895" w:type="dxa"/>
            <w:tcBorders>
              <w:top w:val="nil"/>
              <w:left w:val="single" w:sz="4" w:space="0" w:color="auto"/>
              <w:bottom w:val="nil"/>
              <w:right w:val="nil"/>
            </w:tcBorders>
            <w:shd w:val="clear" w:color="auto" w:fill="auto"/>
          </w:tcPr>
          <w:p w:rsidR="003C3912" w:rsidRPr="003C3912" w:rsidRDefault="003C3912" w:rsidP="003C3912">
            <w:pPr>
              <w:spacing w:after="0" w:line="240" w:lineRule="auto"/>
              <w:rPr>
                <w:rFonts w:ascii="Calibri" w:eastAsia="Calibri" w:hAnsi="Calibri" w:cs="Arial"/>
              </w:rPr>
            </w:pPr>
            <w:r w:rsidRPr="003C3912">
              <w:rPr>
                <w:rFonts w:ascii="Calibri" w:eastAsia="Calibri" w:hAnsi="Calibri" w:cs="Arial"/>
              </w:rPr>
              <w:t>I wish to have access to Booking and Managing my Doctor Appointments</w:t>
            </w:r>
          </w:p>
        </w:tc>
      </w:tr>
      <w:tr w:rsidR="003C3912" w:rsidRPr="003C3912" w:rsidTr="00E02074">
        <w:tc>
          <w:tcPr>
            <w:tcW w:w="851" w:type="dxa"/>
            <w:tcBorders>
              <w:right w:val="single" w:sz="4" w:space="0" w:color="auto"/>
            </w:tcBorders>
            <w:shd w:val="clear" w:color="auto" w:fill="auto"/>
          </w:tcPr>
          <w:p w:rsidR="003C3912" w:rsidRPr="003C3912" w:rsidRDefault="003C3912" w:rsidP="003C3912">
            <w:pPr>
              <w:spacing w:after="0" w:line="240" w:lineRule="auto"/>
              <w:rPr>
                <w:rFonts w:ascii="Calibri" w:eastAsia="Calibri" w:hAnsi="Calibri" w:cs="Arial"/>
              </w:rPr>
            </w:pPr>
          </w:p>
        </w:tc>
        <w:tc>
          <w:tcPr>
            <w:tcW w:w="8895" w:type="dxa"/>
            <w:tcBorders>
              <w:top w:val="nil"/>
              <w:left w:val="single" w:sz="4" w:space="0" w:color="auto"/>
              <w:bottom w:val="nil"/>
              <w:right w:val="nil"/>
            </w:tcBorders>
            <w:shd w:val="clear" w:color="auto" w:fill="auto"/>
          </w:tcPr>
          <w:p w:rsidR="003C3912" w:rsidRPr="003C3912" w:rsidRDefault="003C3912" w:rsidP="003C3912">
            <w:pPr>
              <w:spacing w:after="0" w:line="240" w:lineRule="auto"/>
              <w:rPr>
                <w:rFonts w:ascii="Calibri" w:eastAsia="Calibri" w:hAnsi="Calibri" w:cs="Arial"/>
              </w:rPr>
            </w:pPr>
            <w:r w:rsidRPr="003C3912">
              <w:rPr>
                <w:rFonts w:ascii="Calibri" w:eastAsia="Calibri" w:hAnsi="Calibri" w:cs="Arial"/>
              </w:rPr>
              <w:t>I wish to have access to Updating my Contact Details</w:t>
            </w:r>
          </w:p>
        </w:tc>
      </w:tr>
    </w:tbl>
    <w:p w:rsidR="003C3912" w:rsidRPr="003C3912" w:rsidRDefault="003C3912" w:rsidP="003C3912">
      <w:pPr>
        <w:spacing w:after="0" w:line="240" w:lineRule="auto"/>
        <w:rPr>
          <w:rFonts w:ascii="Calibri" w:eastAsia="Calibri" w:hAnsi="Calibri" w:cs="Arial"/>
        </w:rPr>
      </w:pPr>
      <w:r w:rsidRPr="003C3912">
        <w:rPr>
          <w:rFonts w:ascii="Calibri" w:eastAsia="Calibri" w:hAnsi="Calibri" w:cs="Arial"/>
        </w:rPr>
        <w:t xml:space="preserve">In addition you can register to use Patient Access Medical Record Viewer </w:t>
      </w:r>
      <w:r w:rsidRPr="003C3912">
        <w:rPr>
          <w:rFonts w:ascii="Calibri" w:eastAsia="Calibri" w:hAnsi="Calibri" w:cs="Arial"/>
          <w:b/>
        </w:rPr>
        <w:t>(you will need to be over 16</w:t>
      </w:r>
      <w:r w:rsidR="0047642A">
        <w:rPr>
          <w:rFonts w:ascii="Calibri" w:eastAsia="Calibri" w:hAnsi="Calibri" w:cs="Arial"/>
          <w:b/>
        </w:rPr>
        <w:t xml:space="preserve"> </w:t>
      </w:r>
      <w:r w:rsidRPr="003C3912">
        <w:rPr>
          <w:rFonts w:ascii="Calibri" w:eastAsia="Calibri" w:hAnsi="Calibri" w:cs="Arial"/>
          <w:b/>
        </w:rPr>
        <w:t>years of age to request access to Medical Record Viewer).</w:t>
      </w:r>
      <w:r w:rsidRPr="003C3912">
        <w:rPr>
          <w:rFonts w:ascii="Calibri" w:eastAsia="Calibri" w:hAnsi="Calibri" w:cs="Arial"/>
        </w:rPr>
        <w:t xml:space="preserve">  This enables you to view certain sections of your medical </w:t>
      </w:r>
      <w:proofErr w:type="gramStart"/>
      <w:r w:rsidRPr="003C3912">
        <w:rPr>
          <w:rFonts w:ascii="Calibri" w:eastAsia="Calibri" w:hAnsi="Calibri" w:cs="Arial"/>
        </w:rPr>
        <w:t>records,</w:t>
      </w:r>
      <w:proofErr w:type="gramEnd"/>
      <w:r w:rsidRPr="003C3912">
        <w:rPr>
          <w:rFonts w:ascii="Calibri" w:eastAsia="Calibri" w:hAnsi="Calibri" w:cs="Arial"/>
        </w:rPr>
        <w:t xml:space="preserve"> currently this is limited to medications, allergies and adverse reactions but is likely to be extended over time.</w:t>
      </w:r>
    </w:p>
    <w:p w:rsidR="003C3912" w:rsidRPr="003C3912" w:rsidRDefault="003C3912" w:rsidP="003C3912">
      <w:pPr>
        <w:spacing w:after="0" w:line="240" w:lineRule="auto"/>
        <w:rPr>
          <w:rFonts w:ascii="Calibri" w:eastAsia="Calibri" w:hAnsi="Calibri" w:cs="Arial"/>
        </w:rPr>
      </w:pPr>
    </w:p>
    <w:p w:rsidR="00E02074" w:rsidRDefault="003C3912" w:rsidP="003C3912">
      <w:pPr>
        <w:spacing w:after="0" w:line="240" w:lineRule="auto"/>
        <w:rPr>
          <w:rFonts w:ascii="Calibri" w:eastAsia="Calibri" w:hAnsi="Calibri" w:cs="Arial"/>
        </w:rPr>
      </w:pPr>
      <w:r w:rsidRPr="003C3912">
        <w:rPr>
          <w:rFonts w:ascii="Calibri" w:eastAsia="Calibri" w:hAnsi="Calibri" w:cs="Arial"/>
        </w:rPr>
        <w:t>If you wish to have access to Medical Record View YOU MUST make the request in person and provide either photo ID or two forms of ID which confirms your name and address details</w:t>
      </w:r>
      <w:r w:rsidR="00E02074">
        <w:rPr>
          <w:rFonts w:ascii="Calibri" w:eastAsia="Calibri" w:hAnsi="Calibri" w:cs="Arial"/>
        </w:rPr>
        <w:t>, and confirm</w:t>
      </w:r>
      <w:r w:rsidR="00AF3D07">
        <w:rPr>
          <w:rFonts w:ascii="Calibri" w:eastAsia="Calibri" w:hAnsi="Calibri" w:cs="Arial"/>
        </w:rPr>
        <w:t xml:space="preserve"> </w:t>
      </w:r>
      <w:r w:rsidR="00E02074">
        <w:rPr>
          <w:rFonts w:ascii="Calibri" w:eastAsia="Calibri" w:hAnsi="Calibri" w:cs="Arial"/>
        </w:rPr>
        <w:t>that you have read and agree to the following statements:</w:t>
      </w:r>
      <w:bookmarkStart w:id="0" w:name="_GoBack"/>
      <w:bookmarkEnd w:id="0"/>
    </w:p>
    <w:p w:rsidR="00E02074" w:rsidRPr="00AF3D07" w:rsidRDefault="00AF3D07" w:rsidP="00AF3D07">
      <w:pPr>
        <w:pStyle w:val="ListParagraph"/>
        <w:numPr>
          <w:ilvl w:val="0"/>
          <w:numId w:val="5"/>
        </w:numPr>
        <w:spacing w:after="0" w:line="240" w:lineRule="auto"/>
        <w:rPr>
          <w:rFonts w:ascii="Calibri" w:eastAsia="Calibri" w:hAnsi="Calibri" w:cs="Arial"/>
        </w:rPr>
      </w:pPr>
      <w:r w:rsidRPr="00AF3D07">
        <w:rPr>
          <w:rFonts w:ascii="Calibri" w:eastAsia="Calibri" w:hAnsi="Calibri" w:cs="Arial"/>
        </w:rPr>
        <w:t>I h</w:t>
      </w:r>
      <w:r w:rsidR="00E02074" w:rsidRPr="00AF3D07">
        <w:rPr>
          <w:rFonts w:ascii="Calibri" w:eastAsia="Calibri" w:hAnsi="Calibri" w:cs="Arial"/>
        </w:rPr>
        <w:t>ave read and understood the information overleaf provided by the practice</w:t>
      </w:r>
    </w:p>
    <w:p w:rsidR="00E02074" w:rsidRPr="00AF3D07" w:rsidRDefault="00E02074" w:rsidP="00AF3D07">
      <w:pPr>
        <w:pStyle w:val="ListParagraph"/>
        <w:numPr>
          <w:ilvl w:val="0"/>
          <w:numId w:val="5"/>
        </w:numPr>
        <w:spacing w:after="0" w:line="240" w:lineRule="auto"/>
        <w:rPr>
          <w:rFonts w:ascii="Calibri" w:eastAsia="Calibri" w:hAnsi="Calibri" w:cs="Arial"/>
        </w:rPr>
      </w:pPr>
      <w:r w:rsidRPr="00AF3D07">
        <w:rPr>
          <w:rFonts w:ascii="Calibri" w:eastAsia="Calibri" w:hAnsi="Calibri" w:cs="Arial"/>
        </w:rPr>
        <w:t xml:space="preserve">I will be responsible </w:t>
      </w:r>
      <w:r w:rsidR="00C00992">
        <w:rPr>
          <w:rFonts w:ascii="Calibri" w:eastAsia="Calibri" w:hAnsi="Calibri" w:cs="Arial"/>
        </w:rPr>
        <w:t>f</w:t>
      </w:r>
      <w:r w:rsidRPr="00AF3D07">
        <w:rPr>
          <w:rFonts w:ascii="Calibri" w:eastAsia="Calibri" w:hAnsi="Calibri" w:cs="Arial"/>
        </w:rPr>
        <w:t>or the security of the i</w:t>
      </w:r>
      <w:r w:rsidR="00AF3D07" w:rsidRPr="00AF3D07">
        <w:rPr>
          <w:rFonts w:ascii="Calibri" w:eastAsia="Calibri" w:hAnsi="Calibri" w:cs="Arial"/>
        </w:rPr>
        <w:t>n</w:t>
      </w:r>
      <w:r w:rsidRPr="00AF3D07">
        <w:rPr>
          <w:rFonts w:ascii="Calibri" w:eastAsia="Calibri" w:hAnsi="Calibri" w:cs="Arial"/>
        </w:rPr>
        <w:t>formation that I see or download</w:t>
      </w:r>
    </w:p>
    <w:p w:rsidR="00E02074" w:rsidRPr="00AF3D07" w:rsidRDefault="00E02074" w:rsidP="00AF3D07">
      <w:pPr>
        <w:pStyle w:val="ListParagraph"/>
        <w:numPr>
          <w:ilvl w:val="0"/>
          <w:numId w:val="5"/>
        </w:numPr>
        <w:spacing w:after="0" w:line="240" w:lineRule="auto"/>
        <w:rPr>
          <w:rFonts w:ascii="Calibri" w:eastAsia="Calibri" w:hAnsi="Calibri" w:cs="Arial"/>
        </w:rPr>
      </w:pPr>
      <w:r w:rsidRPr="00AF3D07">
        <w:rPr>
          <w:rFonts w:ascii="Calibri" w:eastAsia="Calibri" w:hAnsi="Calibri" w:cs="Arial"/>
        </w:rPr>
        <w:t>If I choose to share my information with anyone else this is at my own risk</w:t>
      </w:r>
    </w:p>
    <w:p w:rsidR="00E02074" w:rsidRPr="00AF3D07" w:rsidRDefault="00E02074" w:rsidP="00AF3D07">
      <w:pPr>
        <w:pStyle w:val="ListParagraph"/>
        <w:numPr>
          <w:ilvl w:val="0"/>
          <w:numId w:val="5"/>
        </w:numPr>
        <w:spacing w:after="0" w:line="240" w:lineRule="auto"/>
        <w:rPr>
          <w:rFonts w:ascii="Calibri" w:eastAsia="Calibri" w:hAnsi="Calibri" w:cs="Arial"/>
        </w:rPr>
      </w:pPr>
      <w:r w:rsidRPr="00AF3D07">
        <w:rPr>
          <w:rFonts w:ascii="Calibri" w:eastAsia="Calibri" w:hAnsi="Calibri" w:cs="Arial"/>
        </w:rPr>
        <w:t>I will contact the practice as soon as possible if I suspect m</w:t>
      </w:r>
      <w:r w:rsidR="00AF3D07" w:rsidRPr="00AF3D07">
        <w:rPr>
          <w:rFonts w:ascii="Calibri" w:eastAsia="Calibri" w:hAnsi="Calibri" w:cs="Arial"/>
        </w:rPr>
        <w:t>y</w:t>
      </w:r>
      <w:r w:rsidRPr="00AF3D07">
        <w:rPr>
          <w:rFonts w:ascii="Calibri" w:eastAsia="Calibri" w:hAnsi="Calibri" w:cs="Arial"/>
        </w:rPr>
        <w:t xml:space="preserve"> account has been acces</w:t>
      </w:r>
      <w:r w:rsidR="00AF3D07" w:rsidRPr="00AF3D07">
        <w:rPr>
          <w:rFonts w:ascii="Calibri" w:eastAsia="Calibri" w:hAnsi="Calibri" w:cs="Arial"/>
        </w:rPr>
        <w:t>s</w:t>
      </w:r>
      <w:r w:rsidRPr="00AF3D07">
        <w:rPr>
          <w:rFonts w:ascii="Calibri" w:eastAsia="Calibri" w:hAnsi="Calibri" w:cs="Arial"/>
        </w:rPr>
        <w:t>ed by someone without my agreement</w:t>
      </w:r>
    </w:p>
    <w:p w:rsidR="003C3912" w:rsidRPr="00AF3D07" w:rsidRDefault="00E02074" w:rsidP="00AF3D07">
      <w:pPr>
        <w:pStyle w:val="ListParagraph"/>
        <w:numPr>
          <w:ilvl w:val="0"/>
          <w:numId w:val="5"/>
        </w:numPr>
        <w:spacing w:after="0" w:line="240" w:lineRule="auto"/>
        <w:rPr>
          <w:rFonts w:ascii="Calibri" w:eastAsia="Calibri" w:hAnsi="Calibri" w:cs="Arial"/>
        </w:rPr>
      </w:pPr>
      <w:r w:rsidRPr="00AF3D07">
        <w:rPr>
          <w:rFonts w:ascii="Calibri" w:eastAsia="Calibri" w:hAnsi="Calibri" w:cs="Arial"/>
        </w:rPr>
        <w:t>If I see information in my record that is not about me or is inaccurate, I will contact the practice as soon as possible</w:t>
      </w:r>
      <w:r w:rsidR="003C3912" w:rsidRPr="00AF3D07">
        <w:rPr>
          <w:rFonts w:ascii="Calibri" w:eastAsia="Calibri" w:hAnsi="Calibri"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9803"/>
      </w:tblGrid>
      <w:tr w:rsidR="003C3912" w:rsidRPr="003C3912" w:rsidTr="00AF3D07">
        <w:trPr>
          <w:trHeight w:val="589"/>
        </w:trPr>
        <w:tc>
          <w:tcPr>
            <w:tcW w:w="769" w:type="dxa"/>
            <w:tcBorders>
              <w:right w:val="single" w:sz="4" w:space="0" w:color="auto"/>
            </w:tcBorders>
            <w:shd w:val="clear" w:color="auto" w:fill="auto"/>
          </w:tcPr>
          <w:p w:rsidR="003C3912" w:rsidRPr="003C3912" w:rsidRDefault="003C3912" w:rsidP="003C3912">
            <w:pPr>
              <w:spacing w:after="0" w:line="240" w:lineRule="auto"/>
              <w:rPr>
                <w:rFonts w:ascii="Calibri" w:eastAsia="Calibri" w:hAnsi="Calibri" w:cs="Arial"/>
              </w:rPr>
            </w:pPr>
          </w:p>
        </w:tc>
        <w:tc>
          <w:tcPr>
            <w:tcW w:w="9803" w:type="dxa"/>
            <w:tcBorders>
              <w:top w:val="nil"/>
              <w:left w:val="single" w:sz="4" w:space="0" w:color="auto"/>
              <w:bottom w:val="nil"/>
              <w:right w:val="nil"/>
            </w:tcBorders>
            <w:shd w:val="clear" w:color="auto" w:fill="auto"/>
          </w:tcPr>
          <w:p w:rsidR="00AF3D07" w:rsidRDefault="00AF3D07" w:rsidP="003C3912">
            <w:pPr>
              <w:spacing w:after="0" w:line="240" w:lineRule="auto"/>
              <w:rPr>
                <w:rFonts w:ascii="Calibri" w:eastAsia="Calibri" w:hAnsi="Calibri" w:cs="Arial"/>
              </w:rPr>
            </w:pPr>
            <w:r>
              <w:rPr>
                <w:rFonts w:ascii="Calibri" w:eastAsia="Calibri" w:hAnsi="Calibri" w:cs="Arial"/>
              </w:rPr>
              <w:t xml:space="preserve">I have read and agree with the statements above.  </w:t>
            </w:r>
            <w:r w:rsidR="003C3912" w:rsidRPr="003C3912">
              <w:rPr>
                <w:rFonts w:ascii="Calibri" w:eastAsia="Calibri" w:hAnsi="Calibri" w:cs="Arial"/>
              </w:rPr>
              <w:t>I wish to have access to my Medical Records</w:t>
            </w:r>
            <w:r w:rsidR="004C09EE">
              <w:rPr>
                <w:rFonts w:ascii="Calibri" w:eastAsia="Calibri" w:hAnsi="Calibri" w:cs="Arial"/>
              </w:rPr>
              <w:t xml:space="preserve">.  </w:t>
            </w:r>
          </w:p>
          <w:p w:rsidR="003C3912" w:rsidRPr="003C3912" w:rsidRDefault="004C09EE" w:rsidP="00AF3D07">
            <w:pPr>
              <w:spacing w:after="0" w:line="240" w:lineRule="auto"/>
              <w:rPr>
                <w:rFonts w:ascii="Calibri" w:eastAsia="Calibri" w:hAnsi="Calibri" w:cs="Arial"/>
              </w:rPr>
            </w:pPr>
            <w:r>
              <w:rPr>
                <w:rFonts w:ascii="Calibri" w:eastAsia="Calibri" w:hAnsi="Calibri" w:cs="Arial"/>
              </w:rPr>
              <w:t>Signed</w:t>
            </w:r>
            <w:r w:rsidR="00AF3D07">
              <w:rPr>
                <w:rFonts w:ascii="Calibri" w:eastAsia="Calibri" w:hAnsi="Calibri" w:cs="Arial"/>
              </w:rPr>
              <w:t xml:space="preserve"> </w:t>
            </w:r>
            <w:r>
              <w:rPr>
                <w:rFonts w:ascii="Calibri" w:eastAsia="Calibri" w:hAnsi="Calibri" w:cs="Arial"/>
              </w:rPr>
              <w:t>……………………………………………</w:t>
            </w:r>
            <w:r w:rsidR="00E43E68">
              <w:rPr>
                <w:rFonts w:ascii="Calibri" w:eastAsia="Calibri" w:hAnsi="Calibri" w:cs="Arial"/>
              </w:rPr>
              <w:t>.</w:t>
            </w:r>
            <w:r>
              <w:rPr>
                <w:rFonts w:ascii="Calibri" w:eastAsia="Calibri" w:hAnsi="Calibri" w:cs="Arial"/>
              </w:rPr>
              <w:t>…</w:t>
            </w:r>
            <w:r w:rsidR="00AF3D07">
              <w:rPr>
                <w:rFonts w:ascii="Calibri" w:eastAsia="Calibri" w:hAnsi="Calibri" w:cs="Arial"/>
              </w:rPr>
              <w:t>…</w:t>
            </w:r>
            <w:r w:rsidR="002D58B9">
              <w:rPr>
                <w:rFonts w:ascii="Calibri" w:eastAsia="Calibri" w:hAnsi="Calibri" w:cs="Arial"/>
              </w:rPr>
              <w:t>………………………………………….………………………………</w:t>
            </w:r>
            <w:r>
              <w:rPr>
                <w:rFonts w:ascii="Calibri" w:eastAsia="Calibri" w:hAnsi="Calibri" w:cs="Arial"/>
              </w:rPr>
              <w:t xml:space="preserve"> Date…….....</w:t>
            </w:r>
            <w:r w:rsidR="002D58B9">
              <w:rPr>
                <w:rFonts w:ascii="Calibri" w:eastAsia="Calibri" w:hAnsi="Calibri" w:cs="Arial"/>
              </w:rPr>
              <w:t>..........</w:t>
            </w:r>
          </w:p>
        </w:tc>
      </w:tr>
    </w:tbl>
    <w:p w:rsidR="0047642A" w:rsidRPr="0047642A" w:rsidRDefault="00AF3D07" w:rsidP="003C3912">
      <w:pPr>
        <w:spacing w:after="0" w:line="240" w:lineRule="auto"/>
        <w:rPr>
          <w:rFonts w:ascii="Calibri" w:eastAsia="Calibri" w:hAnsi="Calibri" w:cs="Arial"/>
          <w:b/>
        </w:rPr>
      </w:pPr>
      <w:r>
        <w:rPr>
          <w:rFonts w:ascii="Calibri" w:eastAsia="Calibri" w:hAnsi="Calibri" w:cs="Arial"/>
          <w:b/>
        </w:rPr>
        <w:t>___________</w:t>
      </w:r>
      <w:r w:rsidR="0047642A" w:rsidRPr="0047642A">
        <w:rPr>
          <w:rFonts w:ascii="Calibri" w:eastAsia="Calibri" w:hAnsi="Calibri" w:cs="Arial"/>
          <w:b/>
        </w:rPr>
        <w:t>___________________________________________________________________________________</w:t>
      </w:r>
    </w:p>
    <w:p w:rsidR="003C3912" w:rsidRPr="003C3912" w:rsidRDefault="003C3912" w:rsidP="003C3912">
      <w:pPr>
        <w:spacing w:after="0" w:line="240" w:lineRule="auto"/>
        <w:rPr>
          <w:rFonts w:ascii="Calibri" w:eastAsia="Calibri" w:hAnsi="Calibri" w:cs="Arial"/>
          <w:b/>
        </w:rPr>
      </w:pPr>
      <w:r w:rsidRPr="003C3912">
        <w:rPr>
          <w:rFonts w:ascii="Calibri" w:eastAsia="Calibri" w:hAnsi="Calibri" w:cs="Arial"/>
          <w:b/>
        </w:rPr>
        <w:t>PRACTICE CHECKS (Reception Staff)</w:t>
      </w:r>
    </w:p>
    <w:p w:rsidR="003C3912" w:rsidRPr="003C3912" w:rsidRDefault="003C3912" w:rsidP="003C3912">
      <w:pPr>
        <w:spacing w:after="0" w:line="240" w:lineRule="auto"/>
        <w:rPr>
          <w:rFonts w:ascii="Calibri" w:eastAsia="Calibri" w:hAnsi="Calibri" w:cs="Arial"/>
        </w:rPr>
      </w:pPr>
      <w:r w:rsidRPr="003C3912">
        <w:rPr>
          <w:rFonts w:ascii="Calibri" w:eastAsia="Calibri" w:hAnsi="Calibri" w:cs="Arial"/>
        </w:rPr>
        <w:t xml:space="preserve">If the patient is requesting on-line access to their medical record viewer </w:t>
      </w:r>
      <w:r w:rsidRPr="003C3912">
        <w:rPr>
          <w:rFonts w:ascii="Calibri" w:eastAsia="Calibri" w:hAnsi="Calibri" w:cs="Arial"/>
          <w:u w:val="single"/>
        </w:rPr>
        <w:t>the request must be made in person</w:t>
      </w:r>
      <w:r w:rsidRPr="003C3912">
        <w:rPr>
          <w:rFonts w:ascii="Calibri" w:eastAsia="Calibri" w:hAnsi="Calibri" w:cs="Arial"/>
        </w:rPr>
        <w:t xml:space="preserve">, they must be over 16yrs of age and their </w:t>
      </w:r>
      <w:r w:rsidRPr="003C3912">
        <w:rPr>
          <w:rFonts w:ascii="Calibri" w:eastAsia="Calibri" w:hAnsi="Calibri" w:cs="Arial"/>
          <w:u w:val="single"/>
        </w:rPr>
        <w:t>ID must be checked</w:t>
      </w:r>
      <w:r w:rsidR="004C09EE">
        <w:rPr>
          <w:rFonts w:ascii="Calibri" w:eastAsia="Calibri" w:hAnsi="Calibri" w:cs="Arial"/>
          <w:u w:val="single"/>
        </w:rPr>
        <w:t xml:space="preserve">. </w:t>
      </w:r>
      <w:r w:rsidR="004C09EE" w:rsidRPr="004C09EE">
        <w:rPr>
          <w:rFonts w:ascii="Calibri" w:eastAsia="Calibri" w:hAnsi="Calibri" w:cs="Arial"/>
        </w:rPr>
        <w:t>This application will be passed to the Practice Manager to Action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3741"/>
        <w:gridCol w:w="3685"/>
      </w:tblGrid>
      <w:tr w:rsidR="003C3912" w:rsidRPr="003C3912" w:rsidTr="0025257B">
        <w:tc>
          <w:tcPr>
            <w:tcW w:w="2463" w:type="dxa"/>
            <w:shd w:val="clear" w:color="auto" w:fill="auto"/>
          </w:tcPr>
          <w:p w:rsidR="003C3912" w:rsidRPr="003C3912" w:rsidRDefault="003C3912" w:rsidP="003C3912">
            <w:pPr>
              <w:spacing w:after="0" w:line="240" w:lineRule="auto"/>
              <w:rPr>
                <w:rFonts w:ascii="Calibri" w:eastAsia="Calibri" w:hAnsi="Calibri" w:cs="Arial"/>
              </w:rPr>
            </w:pPr>
            <w:r w:rsidRPr="003C3912">
              <w:rPr>
                <w:rFonts w:ascii="Calibri" w:eastAsia="Calibri" w:hAnsi="Calibri" w:cs="Arial"/>
              </w:rPr>
              <w:t>ID Seen</w:t>
            </w:r>
          </w:p>
        </w:tc>
        <w:tc>
          <w:tcPr>
            <w:tcW w:w="3741" w:type="dxa"/>
            <w:shd w:val="clear" w:color="auto" w:fill="auto"/>
          </w:tcPr>
          <w:p w:rsidR="003C3912" w:rsidRPr="003C3912" w:rsidRDefault="003C3912" w:rsidP="003C3912">
            <w:pPr>
              <w:spacing w:after="0" w:line="240" w:lineRule="auto"/>
              <w:rPr>
                <w:rFonts w:ascii="Calibri" w:eastAsia="Calibri" w:hAnsi="Calibri" w:cs="Arial"/>
              </w:rPr>
            </w:pPr>
            <w:r w:rsidRPr="003C3912">
              <w:rPr>
                <w:rFonts w:ascii="Calibri" w:eastAsia="Calibri" w:hAnsi="Calibri" w:cs="Arial"/>
              </w:rPr>
              <w:t>Numb</w:t>
            </w:r>
            <w:r w:rsidR="00C00992">
              <w:rPr>
                <w:rFonts w:ascii="Calibri" w:eastAsia="Calibri" w:hAnsi="Calibri" w:cs="Arial"/>
              </w:rPr>
              <w:t>er (if Passport or Driver Licenc</w:t>
            </w:r>
            <w:r w:rsidRPr="003C3912">
              <w:rPr>
                <w:rFonts w:ascii="Calibri" w:eastAsia="Calibri" w:hAnsi="Calibri" w:cs="Arial"/>
              </w:rPr>
              <w:t>e or Utility bill Details</w:t>
            </w:r>
          </w:p>
        </w:tc>
        <w:tc>
          <w:tcPr>
            <w:tcW w:w="3685" w:type="dxa"/>
            <w:shd w:val="clear" w:color="auto" w:fill="auto"/>
          </w:tcPr>
          <w:p w:rsidR="003C3912" w:rsidRPr="003C3912" w:rsidRDefault="003C3912" w:rsidP="003C3912">
            <w:pPr>
              <w:spacing w:after="0" w:line="240" w:lineRule="auto"/>
              <w:rPr>
                <w:rFonts w:ascii="Calibri" w:eastAsia="Calibri" w:hAnsi="Calibri" w:cs="Arial"/>
              </w:rPr>
            </w:pPr>
            <w:r w:rsidRPr="003C3912">
              <w:rPr>
                <w:rFonts w:ascii="Calibri" w:eastAsia="Calibri" w:hAnsi="Calibri" w:cs="Arial"/>
              </w:rPr>
              <w:t>ID seen and Checked – signed &amp; dated by Receptionist (copies NOT required)</w:t>
            </w:r>
          </w:p>
        </w:tc>
      </w:tr>
      <w:tr w:rsidR="003C3912" w:rsidRPr="003C3912" w:rsidTr="0025257B">
        <w:tc>
          <w:tcPr>
            <w:tcW w:w="2463" w:type="dxa"/>
            <w:shd w:val="clear" w:color="auto" w:fill="auto"/>
          </w:tcPr>
          <w:p w:rsidR="003C3912" w:rsidRPr="003C3912" w:rsidRDefault="003C3912" w:rsidP="003C3912">
            <w:pPr>
              <w:spacing w:after="0" w:line="360" w:lineRule="auto"/>
              <w:rPr>
                <w:rFonts w:ascii="Calibri" w:eastAsia="Calibri" w:hAnsi="Calibri" w:cs="Arial"/>
              </w:rPr>
            </w:pPr>
            <w:r w:rsidRPr="003C3912">
              <w:rPr>
                <w:rFonts w:ascii="Calibri" w:eastAsia="Calibri" w:hAnsi="Calibri" w:cs="Arial"/>
              </w:rPr>
              <w:t>Passport</w:t>
            </w:r>
          </w:p>
        </w:tc>
        <w:tc>
          <w:tcPr>
            <w:tcW w:w="3741" w:type="dxa"/>
            <w:shd w:val="clear" w:color="auto" w:fill="auto"/>
          </w:tcPr>
          <w:p w:rsidR="003C3912" w:rsidRPr="003C3912" w:rsidRDefault="003C3912" w:rsidP="003C3912">
            <w:pPr>
              <w:spacing w:after="0" w:line="360" w:lineRule="auto"/>
              <w:rPr>
                <w:rFonts w:ascii="Calibri" w:eastAsia="Calibri" w:hAnsi="Calibri" w:cs="Arial"/>
              </w:rPr>
            </w:pPr>
          </w:p>
        </w:tc>
        <w:tc>
          <w:tcPr>
            <w:tcW w:w="3685" w:type="dxa"/>
            <w:shd w:val="clear" w:color="auto" w:fill="auto"/>
          </w:tcPr>
          <w:p w:rsidR="003C3912" w:rsidRPr="003C3912" w:rsidRDefault="003C3912" w:rsidP="003C3912">
            <w:pPr>
              <w:spacing w:after="0" w:line="360" w:lineRule="auto"/>
              <w:rPr>
                <w:rFonts w:ascii="Calibri" w:eastAsia="Calibri" w:hAnsi="Calibri" w:cs="Arial"/>
              </w:rPr>
            </w:pPr>
          </w:p>
        </w:tc>
      </w:tr>
      <w:tr w:rsidR="003C3912" w:rsidRPr="003C3912" w:rsidTr="0025257B">
        <w:tc>
          <w:tcPr>
            <w:tcW w:w="2463" w:type="dxa"/>
            <w:shd w:val="clear" w:color="auto" w:fill="auto"/>
          </w:tcPr>
          <w:p w:rsidR="003C3912" w:rsidRPr="003C3912" w:rsidRDefault="003C3912" w:rsidP="00C00992">
            <w:pPr>
              <w:spacing w:after="0" w:line="360" w:lineRule="auto"/>
              <w:rPr>
                <w:rFonts w:ascii="Calibri" w:eastAsia="Calibri" w:hAnsi="Calibri" w:cs="Arial"/>
              </w:rPr>
            </w:pPr>
            <w:r w:rsidRPr="003C3912">
              <w:rPr>
                <w:rFonts w:ascii="Calibri" w:eastAsia="Calibri" w:hAnsi="Calibri" w:cs="Arial"/>
              </w:rPr>
              <w:t>Driver Licen</w:t>
            </w:r>
            <w:r w:rsidR="00C00992">
              <w:rPr>
                <w:rFonts w:ascii="Calibri" w:eastAsia="Calibri" w:hAnsi="Calibri" w:cs="Arial"/>
              </w:rPr>
              <w:t>c</w:t>
            </w:r>
            <w:r w:rsidRPr="003C3912">
              <w:rPr>
                <w:rFonts w:ascii="Calibri" w:eastAsia="Calibri" w:hAnsi="Calibri" w:cs="Arial"/>
              </w:rPr>
              <w:t>e</w:t>
            </w:r>
          </w:p>
        </w:tc>
        <w:tc>
          <w:tcPr>
            <w:tcW w:w="3741" w:type="dxa"/>
            <w:shd w:val="clear" w:color="auto" w:fill="auto"/>
          </w:tcPr>
          <w:p w:rsidR="003C3912" w:rsidRPr="003C3912" w:rsidRDefault="003C3912" w:rsidP="003C3912">
            <w:pPr>
              <w:spacing w:after="0" w:line="360" w:lineRule="auto"/>
              <w:rPr>
                <w:rFonts w:ascii="Calibri" w:eastAsia="Calibri" w:hAnsi="Calibri" w:cs="Arial"/>
              </w:rPr>
            </w:pPr>
          </w:p>
        </w:tc>
        <w:tc>
          <w:tcPr>
            <w:tcW w:w="3685" w:type="dxa"/>
            <w:shd w:val="clear" w:color="auto" w:fill="auto"/>
          </w:tcPr>
          <w:p w:rsidR="003C3912" w:rsidRPr="003C3912" w:rsidRDefault="003C3912" w:rsidP="003C3912">
            <w:pPr>
              <w:spacing w:after="0" w:line="360" w:lineRule="auto"/>
              <w:rPr>
                <w:rFonts w:ascii="Calibri" w:eastAsia="Calibri" w:hAnsi="Calibri" w:cs="Arial"/>
              </w:rPr>
            </w:pPr>
          </w:p>
        </w:tc>
      </w:tr>
      <w:tr w:rsidR="003C3912" w:rsidRPr="003C3912" w:rsidTr="0025257B">
        <w:tc>
          <w:tcPr>
            <w:tcW w:w="2463" w:type="dxa"/>
            <w:shd w:val="clear" w:color="auto" w:fill="auto"/>
          </w:tcPr>
          <w:p w:rsidR="003C3912" w:rsidRPr="003C3912" w:rsidRDefault="003C3912" w:rsidP="003C3912">
            <w:pPr>
              <w:spacing w:after="0" w:line="360" w:lineRule="auto"/>
              <w:rPr>
                <w:rFonts w:ascii="Calibri" w:eastAsia="Calibri" w:hAnsi="Calibri" w:cs="Arial"/>
              </w:rPr>
            </w:pPr>
            <w:r w:rsidRPr="003C3912">
              <w:rPr>
                <w:rFonts w:ascii="Calibri" w:eastAsia="Calibri" w:hAnsi="Calibri" w:cs="Arial"/>
              </w:rPr>
              <w:t>Utility Bill (one)</w:t>
            </w:r>
          </w:p>
        </w:tc>
        <w:tc>
          <w:tcPr>
            <w:tcW w:w="3741" w:type="dxa"/>
            <w:shd w:val="clear" w:color="auto" w:fill="auto"/>
          </w:tcPr>
          <w:p w:rsidR="003C3912" w:rsidRPr="003C3912" w:rsidRDefault="003C3912" w:rsidP="003C3912">
            <w:pPr>
              <w:spacing w:after="0" w:line="360" w:lineRule="auto"/>
              <w:rPr>
                <w:rFonts w:ascii="Calibri" w:eastAsia="Calibri" w:hAnsi="Calibri" w:cs="Arial"/>
              </w:rPr>
            </w:pPr>
          </w:p>
        </w:tc>
        <w:tc>
          <w:tcPr>
            <w:tcW w:w="3685" w:type="dxa"/>
            <w:shd w:val="clear" w:color="auto" w:fill="auto"/>
          </w:tcPr>
          <w:p w:rsidR="003C3912" w:rsidRPr="003C3912" w:rsidRDefault="003C3912" w:rsidP="003C3912">
            <w:pPr>
              <w:spacing w:after="0" w:line="360" w:lineRule="auto"/>
              <w:rPr>
                <w:rFonts w:ascii="Calibri" w:eastAsia="Calibri" w:hAnsi="Calibri" w:cs="Arial"/>
              </w:rPr>
            </w:pPr>
          </w:p>
        </w:tc>
      </w:tr>
      <w:tr w:rsidR="003C3912" w:rsidRPr="003C3912" w:rsidTr="0025257B">
        <w:tc>
          <w:tcPr>
            <w:tcW w:w="2463" w:type="dxa"/>
            <w:shd w:val="clear" w:color="auto" w:fill="auto"/>
          </w:tcPr>
          <w:p w:rsidR="003C3912" w:rsidRPr="003C3912" w:rsidRDefault="003C3912" w:rsidP="003C3912">
            <w:pPr>
              <w:spacing w:after="0" w:line="360" w:lineRule="auto"/>
              <w:rPr>
                <w:rFonts w:ascii="Calibri" w:eastAsia="Calibri" w:hAnsi="Calibri" w:cs="Arial"/>
              </w:rPr>
            </w:pPr>
            <w:r w:rsidRPr="003C3912">
              <w:rPr>
                <w:rFonts w:ascii="Calibri" w:eastAsia="Calibri" w:hAnsi="Calibri" w:cs="Arial"/>
              </w:rPr>
              <w:t>Utility Bill (two)</w:t>
            </w:r>
          </w:p>
        </w:tc>
        <w:tc>
          <w:tcPr>
            <w:tcW w:w="3741" w:type="dxa"/>
            <w:shd w:val="clear" w:color="auto" w:fill="auto"/>
          </w:tcPr>
          <w:p w:rsidR="003C3912" w:rsidRPr="003C3912" w:rsidRDefault="003C3912" w:rsidP="003C3912">
            <w:pPr>
              <w:spacing w:after="0" w:line="360" w:lineRule="auto"/>
              <w:rPr>
                <w:rFonts w:ascii="Calibri" w:eastAsia="Calibri" w:hAnsi="Calibri" w:cs="Arial"/>
              </w:rPr>
            </w:pPr>
          </w:p>
        </w:tc>
        <w:tc>
          <w:tcPr>
            <w:tcW w:w="3685" w:type="dxa"/>
            <w:shd w:val="clear" w:color="auto" w:fill="auto"/>
          </w:tcPr>
          <w:p w:rsidR="003C3912" w:rsidRPr="003C3912" w:rsidRDefault="003C3912" w:rsidP="003C3912">
            <w:pPr>
              <w:spacing w:after="0" w:line="360" w:lineRule="auto"/>
              <w:rPr>
                <w:rFonts w:ascii="Calibri" w:eastAsia="Calibri" w:hAnsi="Calibri" w:cs="Arial"/>
              </w:rPr>
            </w:pPr>
          </w:p>
        </w:tc>
      </w:tr>
      <w:tr w:rsidR="003C3912" w:rsidRPr="003C3912" w:rsidTr="0025257B">
        <w:tc>
          <w:tcPr>
            <w:tcW w:w="2463" w:type="dxa"/>
            <w:shd w:val="clear" w:color="auto" w:fill="auto"/>
          </w:tcPr>
          <w:p w:rsidR="003C3912" w:rsidRPr="003C3912" w:rsidRDefault="003C3912" w:rsidP="00C00992">
            <w:pPr>
              <w:spacing w:after="0" w:line="360" w:lineRule="auto"/>
              <w:rPr>
                <w:rFonts w:ascii="Calibri" w:eastAsia="Calibri" w:hAnsi="Calibri" w:cs="Arial"/>
              </w:rPr>
            </w:pPr>
            <w:r w:rsidRPr="003C3912">
              <w:rPr>
                <w:rFonts w:ascii="Calibri" w:eastAsia="Calibri" w:hAnsi="Calibri" w:cs="Arial"/>
              </w:rPr>
              <w:t xml:space="preserve">OTHER </w:t>
            </w:r>
          </w:p>
        </w:tc>
        <w:tc>
          <w:tcPr>
            <w:tcW w:w="3741" w:type="dxa"/>
            <w:shd w:val="clear" w:color="auto" w:fill="auto"/>
          </w:tcPr>
          <w:p w:rsidR="003C3912" w:rsidRPr="003C3912" w:rsidRDefault="003C3912" w:rsidP="003C3912">
            <w:pPr>
              <w:spacing w:after="0" w:line="360" w:lineRule="auto"/>
              <w:rPr>
                <w:rFonts w:ascii="Calibri" w:eastAsia="Calibri" w:hAnsi="Calibri" w:cs="Arial"/>
              </w:rPr>
            </w:pPr>
          </w:p>
        </w:tc>
        <w:tc>
          <w:tcPr>
            <w:tcW w:w="3685" w:type="dxa"/>
            <w:shd w:val="clear" w:color="auto" w:fill="auto"/>
          </w:tcPr>
          <w:p w:rsidR="003C3912" w:rsidRPr="003C3912" w:rsidRDefault="003C3912" w:rsidP="003C3912">
            <w:pPr>
              <w:spacing w:after="0" w:line="360" w:lineRule="auto"/>
              <w:rPr>
                <w:rFonts w:ascii="Calibri" w:eastAsia="Calibri" w:hAnsi="Calibri" w:cs="Arial"/>
              </w:rPr>
            </w:pPr>
          </w:p>
        </w:tc>
      </w:tr>
    </w:tbl>
    <w:p w:rsidR="003C3912" w:rsidRPr="003C3912" w:rsidRDefault="003C3912" w:rsidP="003C3912">
      <w:pPr>
        <w:spacing w:after="0" w:line="240" w:lineRule="auto"/>
        <w:rPr>
          <w:rFonts w:ascii="Calibri" w:eastAsia="Calibri" w:hAnsi="Calibri" w:cs="Arial"/>
        </w:rPr>
      </w:pPr>
      <w:r w:rsidRPr="003C3912">
        <w:rPr>
          <w:rFonts w:ascii="Calibri" w:eastAsia="Calibri" w:hAnsi="Calibri" w:cs="Arial"/>
          <w:b/>
        </w:rPr>
        <w:t xml:space="preserve">ADMINISTRATIONS </w:t>
      </w:r>
      <w:proofErr w:type="gramStart"/>
      <w:r w:rsidRPr="003C3912">
        <w:rPr>
          <w:rFonts w:ascii="Calibri" w:eastAsia="Calibri" w:hAnsi="Calibri" w:cs="Arial"/>
          <w:b/>
        </w:rPr>
        <w:t>CHECKS</w:t>
      </w:r>
      <w:r w:rsidR="004C09EE">
        <w:rPr>
          <w:rFonts w:ascii="Calibri" w:eastAsia="Calibri" w:hAnsi="Calibri" w:cs="Arial"/>
          <w:b/>
        </w:rPr>
        <w:t xml:space="preserve">  (</w:t>
      </w:r>
      <w:proofErr w:type="gramEnd"/>
      <w:r w:rsidR="004C09EE">
        <w:rPr>
          <w:rFonts w:ascii="Calibri" w:eastAsia="Calibri" w:hAnsi="Calibri" w:cs="Arial"/>
          <w:b/>
        </w:rPr>
        <w:t>Actioned by the Practice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552"/>
        <w:gridCol w:w="2658"/>
      </w:tblGrid>
      <w:tr w:rsidR="003C3912" w:rsidRPr="003C3912" w:rsidTr="0025257B">
        <w:tc>
          <w:tcPr>
            <w:tcW w:w="4644" w:type="dxa"/>
            <w:tcBorders>
              <w:top w:val="nil"/>
              <w:left w:val="nil"/>
              <w:bottom w:val="single" w:sz="4" w:space="0" w:color="auto"/>
              <w:right w:val="single" w:sz="4" w:space="0" w:color="auto"/>
            </w:tcBorders>
            <w:shd w:val="clear" w:color="auto" w:fill="auto"/>
          </w:tcPr>
          <w:p w:rsidR="003C3912" w:rsidRPr="003C3912" w:rsidRDefault="003C3912" w:rsidP="003C3912">
            <w:pPr>
              <w:spacing w:after="0" w:line="240" w:lineRule="auto"/>
              <w:rPr>
                <w:rFonts w:ascii="Calibri" w:eastAsia="Calibri" w:hAnsi="Calibri" w:cs="Arial"/>
                <w:b/>
              </w:rPr>
            </w:pPr>
          </w:p>
        </w:tc>
        <w:tc>
          <w:tcPr>
            <w:tcW w:w="2552" w:type="dxa"/>
            <w:tcBorders>
              <w:left w:val="single" w:sz="4" w:space="0" w:color="auto"/>
            </w:tcBorders>
            <w:shd w:val="clear" w:color="auto" w:fill="auto"/>
          </w:tcPr>
          <w:p w:rsidR="003C3912" w:rsidRPr="003C3912" w:rsidRDefault="003C3912" w:rsidP="003C3912">
            <w:pPr>
              <w:spacing w:after="0" w:line="240" w:lineRule="auto"/>
              <w:rPr>
                <w:rFonts w:ascii="Calibri" w:eastAsia="Calibri" w:hAnsi="Calibri" w:cs="Arial"/>
              </w:rPr>
            </w:pPr>
            <w:r w:rsidRPr="003C3912">
              <w:rPr>
                <w:rFonts w:ascii="Calibri" w:eastAsia="Calibri" w:hAnsi="Calibri" w:cs="Arial"/>
              </w:rPr>
              <w:t>Date</w:t>
            </w:r>
          </w:p>
        </w:tc>
        <w:tc>
          <w:tcPr>
            <w:tcW w:w="2658" w:type="dxa"/>
            <w:shd w:val="clear" w:color="auto" w:fill="auto"/>
          </w:tcPr>
          <w:p w:rsidR="003C3912" w:rsidRPr="003C3912" w:rsidRDefault="003C3912" w:rsidP="003C3912">
            <w:pPr>
              <w:spacing w:after="0" w:line="240" w:lineRule="auto"/>
              <w:rPr>
                <w:rFonts w:ascii="Calibri" w:eastAsia="Calibri" w:hAnsi="Calibri" w:cs="Arial"/>
              </w:rPr>
            </w:pPr>
            <w:r w:rsidRPr="003C3912">
              <w:rPr>
                <w:rFonts w:ascii="Calibri" w:eastAsia="Calibri" w:hAnsi="Calibri" w:cs="Arial"/>
              </w:rPr>
              <w:t>Signed</w:t>
            </w:r>
          </w:p>
        </w:tc>
      </w:tr>
      <w:tr w:rsidR="003C3912" w:rsidRPr="003C3912" w:rsidTr="0025257B">
        <w:tc>
          <w:tcPr>
            <w:tcW w:w="4644" w:type="dxa"/>
            <w:shd w:val="clear" w:color="auto" w:fill="auto"/>
          </w:tcPr>
          <w:p w:rsidR="003C3912" w:rsidRPr="003C3912" w:rsidRDefault="003C3912" w:rsidP="003C3912">
            <w:pPr>
              <w:spacing w:after="0" w:line="240" w:lineRule="auto"/>
              <w:rPr>
                <w:rFonts w:ascii="Calibri" w:eastAsia="Calibri" w:hAnsi="Calibri" w:cs="Arial"/>
              </w:rPr>
            </w:pPr>
            <w:r w:rsidRPr="003C3912">
              <w:rPr>
                <w:rFonts w:ascii="Calibri" w:eastAsia="Calibri" w:hAnsi="Calibri" w:cs="Arial"/>
              </w:rPr>
              <w:t>On-Line Access Activated</w:t>
            </w:r>
          </w:p>
        </w:tc>
        <w:tc>
          <w:tcPr>
            <w:tcW w:w="2552" w:type="dxa"/>
            <w:shd w:val="clear" w:color="auto" w:fill="auto"/>
          </w:tcPr>
          <w:p w:rsidR="003C3912" w:rsidRPr="003C3912" w:rsidRDefault="003C3912" w:rsidP="003C3912">
            <w:pPr>
              <w:spacing w:after="0" w:line="240" w:lineRule="auto"/>
              <w:rPr>
                <w:rFonts w:ascii="Calibri" w:eastAsia="Calibri" w:hAnsi="Calibri" w:cs="Arial"/>
              </w:rPr>
            </w:pPr>
          </w:p>
        </w:tc>
        <w:tc>
          <w:tcPr>
            <w:tcW w:w="2658" w:type="dxa"/>
            <w:shd w:val="clear" w:color="auto" w:fill="auto"/>
          </w:tcPr>
          <w:p w:rsidR="003C3912" w:rsidRPr="003C3912" w:rsidRDefault="003C3912" w:rsidP="003C3912">
            <w:pPr>
              <w:spacing w:after="0" w:line="240" w:lineRule="auto"/>
              <w:rPr>
                <w:rFonts w:ascii="Calibri" w:eastAsia="Calibri" w:hAnsi="Calibri" w:cs="Arial"/>
              </w:rPr>
            </w:pPr>
          </w:p>
        </w:tc>
      </w:tr>
      <w:tr w:rsidR="003C3912" w:rsidRPr="003C3912" w:rsidTr="0025257B">
        <w:tc>
          <w:tcPr>
            <w:tcW w:w="4644" w:type="dxa"/>
            <w:shd w:val="clear" w:color="auto" w:fill="auto"/>
          </w:tcPr>
          <w:p w:rsidR="003C3912" w:rsidRPr="003C3912" w:rsidRDefault="003C3912" w:rsidP="004C09EE">
            <w:pPr>
              <w:spacing w:after="0" w:line="240" w:lineRule="auto"/>
              <w:rPr>
                <w:rFonts w:ascii="Calibri" w:eastAsia="Calibri" w:hAnsi="Calibri" w:cs="Arial"/>
              </w:rPr>
            </w:pPr>
            <w:r w:rsidRPr="003C3912">
              <w:rPr>
                <w:rFonts w:ascii="Calibri" w:eastAsia="Calibri" w:hAnsi="Calibri" w:cs="Arial"/>
              </w:rPr>
              <w:t xml:space="preserve">Registration Paperwork </w:t>
            </w:r>
            <w:r w:rsidR="004C09EE">
              <w:rPr>
                <w:rFonts w:ascii="Calibri" w:eastAsia="Calibri" w:hAnsi="Calibri" w:cs="Arial"/>
              </w:rPr>
              <w:t xml:space="preserve">for the </w:t>
            </w:r>
            <w:r w:rsidRPr="003C3912">
              <w:rPr>
                <w:rFonts w:ascii="Calibri" w:eastAsia="Calibri" w:hAnsi="Calibri" w:cs="Arial"/>
                <w:u w:val="single"/>
              </w:rPr>
              <w:t>Patient</w:t>
            </w:r>
            <w:r w:rsidR="004C09EE">
              <w:rPr>
                <w:rFonts w:ascii="Calibri" w:eastAsia="Calibri" w:hAnsi="Calibri" w:cs="Arial"/>
                <w:u w:val="single"/>
              </w:rPr>
              <w:t xml:space="preserve"> to collect in person in collection file</w:t>
            </w:r>
          </w:p>
        </w:tc>
        <w:tc>
          <w:tcPr>
            <w:tcW w:w="2552" w:type="dxa"/>
            <w:shd w:val="clear" w:color="auto" w:fill="auto"/>
          </w:tcPr>
          <w:p w:rsidR="003C3912" w:rsidRPr="003C3912" w:rsidRDefault="003C3912" w:rsidP="003C3912">
            <w:pPr>
              <w:spacing w:after="0" w:line="240" w:lineRule="auto"/>
              <w:rPr>
                <w:rFonts w:ascii="Calibri" w:eastAsia="Calibri" w:hAnsi="Calibri" w:cs="Arial"/>
              </w:rPr>
            </w:pPr>
          </w:p>
        </w:tc>
        <w:tc>
          <w:tcPr>
            <w:tcW w:w="2658" w:type="dxa"/>
            <w:shd w:val="clear" w:color="auto" w:fill="auto"/>
          </w:tcPr>
          <w:p w:rsidR="003C3912" w:rsidRPr="003C3912" w:rsidRDefault="003C3912" w:rsidP="003C3912">
            <w:pPr>
              <w:spacing w:after="0" w:line="240" w:lineRule="auto"/>
              <w:rPr>
                <w:rFonts w:ascii="Calibri" w:eastAsia="Calibri" w:hAnsi="Calibri" w:cs="Arial"/>
              </w:rPr>
            </w:pPr>
          </w:p>
        </w:tc>
      </w:tr>
    </w:tbl>
    <w:p w:rsidR="003C3912" w:rsidRPr="003C3912" w:rsidRDefault="003C3912" w:rsidP="003C3912">
      <w:pPr>
        <w:pBdr>
          <w:bottom w:val="single" w:sz="12" w:space="1" w:color="auto"/>
        </w:pBdr>
        <w:spacing w:after="0" w:line="240" w:lineRule="auto"/>
        <w:rPr>
          <w:rFonts w:ascii="Calibri" w:eastAsia="Calibri" w:hAnsi="Calibri" w:cs="Times New Roman"/>
        </w:rPr>
      </w:pPr>
    </w:p>
    <w:p w:rsidR="004C09EE" w:rsidRPr="004C09EE" w:rsidRDefault="004C09EE" w:rsidP="003C3912">
      <w:pPr>
        <w:rPr>
          <w:b/>
        </w:rPr>
      </w:pPr>
      <w:r w:rsidRPr="004C09EE">
        <w:rPr>
          <w:b/>
        </w:rPr>
        <w:t>COLLECTION OF ACCESS ACCOUNT DETAILS</w:t>
      </w:r>
    </w:p>
    <w:p w:rsidR="004C09EE" w:rsidRDefault="004C09EE" w:rsidP="003C3912">
      <w:r>
        <w:t>Collected by Patient in perso</w:t>
      </w:r>
      <w:r w:rsidR="00CC2582">
        <w:t>n only …………………………………………………………….</w:t>
      </w:r>
      <w:r>
        <w:t xml:space="preserve"> (</w:t>
      </w:r>
      <w:r w:rsidR="00CC2582">
        <w:t>Signature</w:t>
      </w:r>
      <w:r>
        <w:t xml:space="preserve"> of Patient) Date…………………….</w:t>
      </w:r>
    </w:p>
    <w:p w:rsidR="004C09EE" w:rsidRDefault="004C09EE" w:rsidP="003C3912">
      <w:r>
        <w:t xml:space="preserve">Signature of member of staff handing over the documents……………………………………………………………….. </w:t>
      </w:r>
      <w:r w:rsidR="0047642A">
        <w:t>D</w:t>
      </w:r>
      <w:r>
        <w:t>ate………………..</w:t>
      </w:r>
    </w:p>
    <w:sectPr w:rsidR="004C09EE" w:rsidSect="009D76F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2A" w:rsidRDefault="0047642A" w:rsidP="0047642A">
      <w:pPr>
        <w:spacing w:after="0" w:line="240" w:lineRule="auto"/>
      </w:pPr>
      <w:r>
        <w:separator/>
      </w:r>
    </w:p>
  </w:endnote>
  <w:endnote w:type="continuationSeparator" w:id="0">
    <w:p w:rsidR="0047642A" w:rsidRDefault="0047642A" w:rsidP="0047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2A" w:rsidRDefault="0047642A" w:rsidP="0047642A">
      <w:pPr>
        <w:spacing w:after="0" w:line="240" w:lineRule="auto"/>
      </w:pPr>
      <w:r>
        <w:separator/>
      </w:r>
    </w:p>
  </w:footnote>
  <w:footnote w:type="continuationSeparator" w:id="0">
    <w:p w:rsidR="0047642A" w:rsidRDefault="0047642A" w:rsidP="00476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E0F8B"/>
    <w:multiLevelType w:val="hybridMultilevel"/>
    <w:tmpl w:val="E528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C15A8E"/>
    <w:multiLevelType w:val="hybridMultilevel"/>
    <w:tmpl w:val="9E4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702887"/>
    <w:multiLevelType w:val="hybridMultilevel"/>
    <w:tmpl w:val="D99C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2A2184"/>
    <w:multiLevelType w:val="hybridMultilevel"/>
    <w:tmpl w:val="F95E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9B37C6"/>
    <w:multiLevelType w:val="hybridMultilevel"/>
    <w:tmpl w:val="ED7EB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12"/>
    <w:rsid w:val="00181CD6"/>
    <w:rsid w:val="002D58B9"/>
    <w:rsid w:val="003C3912"/>
    <w:rsid w:val="00447A42"/>
    <w:rsid w:val="0047642A"/>
    <w:rsid w:val="004C09EE"/>
    <w:rsid w:val="007245BE"/>
    <w:rsid w:val="009D76F0"/>
    <w:rsid w:val="00AF3D07"/>
    <w:rsid w:val="00BB5071"/>
    <w:rsid w:val="00C00992"/>
    <w:rsid w:val="00CC2582"/>
    <w:rsid w:val="00D01904"/>
    <w:rsid w:val="00E02074"/>
    <w:rsid w:val="00E43E68"/>
    <w:rsid w:val="00EE6FD4"/>
    <w:rsid w:val="00F15BF0"/>
    <w:rsid w:val="00FC2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912"/>
    <w:rPr>
      <w:rFonts w:ascii="Tahoma" w:hAnsi="Tahoma" w:cs="Tahoma"/>
      <w:sz w:val="16"/>
      <w:szCs w:val="16"/>
    </w:rPr>
  </w:style>
  <w:style w:type="paragraph" w:styleId="ListParagraph">
    <w:name w:val="List Paragraph"/>
    <w:basedOn w:val="Normal"/>
    <w:uiPriority w:val="34"/>
    <w:qFormat/>
    <w:rsid w:val="00F15BF0"/>
    <w:pPr>
      <w:ind w:left="720"/>
      <w:contextualSpacing/>
    </w:pPr>
  </w:style>
  <w:style w:type="paragraph" w:styleId="Header">
    <w:name w:val="header"/>
    <w:basedOn w:val="Normal"/>
    <w:link w:val="HeaderChar"/>
    <w:uiPriority w:val="99"/>
    <w:unhideWhenUsed/>
    <w:rsid w:val="00476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2A"/>
  </w:style>
  <w:style w:type="paragraph" w:styleId="Footer">
    <w:name w:val="footer"/>
    <w:basedOn w:val="Normal"/>
    <w:link w:val="FooterChar"/>
    <w:uiPriority w:val="99"/>
    <w:unhideWhenUsed/>
    <w:rsid w:val="00476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912"/>
    <w:rPr>
      <w:rFonts w:ascii="Tahoma" w:hAnsi="Tahoma" w:cs="Tahoma"/>
      <w:sz w:val="16"/>
      <w:szCs w:val="16"/>
    </w:rPr>
  </w:style>
  <w:style w:type="paragraph" w:styleId="ListParagraph">
    <w:name w:val="List Paragraph"/>
    <w:basedOn w:val="Normal"/>
    <w:uiPriority w:val="34"/>
    <w:qFormat/>
    <w:rsid w:val="00F15BF0"/>
    <w:pPr>
      <w:ind w:left="720"/>
      <w:contextualSpacing/>
    </w:pPr>
  </w:style>
  <w:style w:type="paragraph" w:styleId="Header">
    <w:name w:val="header"/>
    <w:basedOn w:val="Normal"/>
    <w:link w:val="HeaderChar"/>
    <w:uiPriority w:val="99"/>
    <w:unhideWhenUsed/>
    <w:rsid w:val="00476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2A"/>
  </w:style>
  <w:style w:type="paragraph" w:styleId="Footer">
    <w:name w:val="footer"/>
    <w:basedOn w:val="Normal"/>
    <w:link w:val="FooterChar"/>
    <w:uiPriority w:val="99"/>
    <w:unhideWhenUsed/>
    <w:rsid w:val="00476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Stacey</dc:creator>
  <cp:lastModifiedBy>Fooks Toni (East Quay Medical Centre)</cp:lastModifiedBy>
  <cp:revision>5</cp:revision>
  <cp:lastPrinted>2019-03-20T10:31:00Z</cp:lastPrinted>
  <dcterms:created xsi:type="dcterms:W3CDTF">2016-03-18T13:04:00Z</dcterms:created>
  <dcterms:modified xsi:type="dcterms:W3CDTF">2019-03-20T10:32:00Z</dcterms:modified>
</cp:coreProperties>
</file>