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B64EB8" w:rsidP="00B30A32">
      <w:pPr>
        <w:pStyle w:val="Heading1"/>
        <w:spacing w:before="0"/>
        <w:jc w:val="center"/>
        <w:rPr>
          <w:rFonts w:ascii="Arial" w:hAnsi="Arial" w:cs="Arial"/>
        </w:rPr>
      </w:pPr>
      <w:r>
        <w:rPr>
          <w:rFonts w:ascii="Arial" w:hAnsi="Arial" w:cs="Arial"/>
        </w:rPr>
        <w:t xml:space="preserve">Wednesday </w:t>
      </w:r>
      <w:r w:rsidR="00D73897">
        <w:rPr>
          <w:rFonts w:ascii="Arial" w:hAnsi="Arial" w:cs="Arial"/>
        </w:rPr>
        <w:t>4</w:t>
      </w:r>
      <w:r w:rsidR="00D73897" w:rsidRPr="00D73897">
        <w:rPr>
          <w:rFonts w:ascii="Arial" w:hAnsi="Arial" w:cs="Arial"/>
          <w:vertAlign w:val="superscript"/>
        </w:rPr>
        <w:t>th</w:t>
      </w:r>
      <w:r w:rsidR="00D73897">
        <w:rPr>
          <w:rFonts w:ascii="Arial" w:hAnsi="Arial" w:cs="Arial"/>
        </w:rPr>
        <w:t xml:space="preserve"> October</w:t>
      </w:r>
      <w:r w:rsidR="001C7A38">
        <w:rPr>
          <w:rFonts w:ascii="Arial" w:hAnsi="Arial" w:cs="Arial"/>
        </w:rPr>
        <w:t xml:space="preserve"> 2017</w:t>
      </w:r>
    </w:p>
    <w:p w:rsidR="007F0376" w:rsidRDefault="007F0376" w:rsidP="007F0376">
      <w:pPr>
        <w:pStyle w:val="Heading2"/>
        <w:rPr>
          <w:rFonts w:ascii="Arial" w:hAnsi="Arial" w:cs="Arial"/>
        </w:rPr>
      </w:pPr>
      <w:r>
        <w:rPr>
          <w:rFonts w:ascii="Arial" w:hAnsi="Arial" w:cs="Arial"/>
        </w:rPr>
        <w:t>PRESENT</w:t>
      </w:r>
    </w:p>
    <w:p w:rsidR="007F0376" w:rsidRDefault="00B64EB8"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Helen Stacey (Practice Manager), </w:t>
      </w:r>
      <w:r w:rsidR="000B5348">
        <w:rPr>
          <w:rFonts w:ascii="Arial" w:hAnsi="Arial" w:cs="Arial"/>
        </w:rPr>
        <w:t xml:space="preserve">Bruce Roper, </w:t>
      </w:r>
      <w:r w:rsidR="001C7A38">
        <w:rPr>
          <w:rFonts w:ascii="Arial" w:hAnsi="Arial" w:cs="Arial"/>
        </w:rPr>
        <w:t xml:space="preserve">Kate Hope, Mary Reece, </w:t>
      </w:r>
      <w:r w:rsidR="00D73897">
        <w:rPr>
          <w:rFonts w:ascii="Arial" w:hAnsi="Arial" w:cs="Arial"/>
        </w:rPr>
        <w:t>Eric Coates</w:t>
      </w:r>
      <w:r>
        <w:rPr>
          <w:rFonts w:ascii="Arial" w:hAnsi="Arial" w:cs="Arial"/>
        </w:rPr>
        <w:t xml:space="preserve">, </w:t>
      </w:r>
      <w:r w:rsidR="00840D1C">
        <w:rPr>
          <w:rFonts w:ascii="Arial" w:hAnsi="Arial" w:cs="Arial"/>
        </w:rPr>
        <w:t xml:space="preserve">Alison Hoare (Village Agent),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sidR="0013198C">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D73897" w:rsidP="007F0376">
      <w:pPr>
        <w:rPr>
          <w:rFonts w:ascii="Arial" w:hAnsi="Arial" w:cs="Arial"/>
        </w:rPr>
      </w:pPr>
      <w:proofErr w:type="gramStart"/>
      <w:r>
        <w:rPr>
          <w:rFonts w:ascii="Arial" w:hAnsi="Arial" w:cs="Arial"/>
        </w:rPr>
        <w:t>Received from Terry Binding, Pam Henry, Janet Russ and Maggie Harlow</w:t>
      </w:r>
      <w:r w:rsidR="00840D1C">
        <w:rPr>
          <w:rFonts w:ascii="Arial" w:hAnsi="Arial" w:cs="Arial"/>
        </w:rPr>
        <w:t>.</w:t>
      </w:r>
      <w:proofErr w:type="gramEnd"/>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B64EB8">
        <w:rPr>
          <w:rFonts w:ascii="Arial" w:hAnsi="Arial" w:cs="Arial"/>
        </w:rPr>
        <w:t>March 2017</w:t>
      </w:r>
      <w:r w:rsidR="000B5348">
        <w:rPr>
          <w:rFonts w:ascii="Arial" w:hAnsi="Arial" w:cs="Arial"/>
        </w:rPr>
        <w:t>)</w:t>
      </w:r>
    </w:p>
    <w:p w:rsidR="00BC6077" w:rsidRDefault="00B64EB8" w:rsidP="00BC6077">
      <w:pPr>
        <w:rPr>
          <w:rFonts w:ascii="Arial" w:hAnsi="Arial" w:cs="Arial"/>
        </w:rPr>
      </w:pPr>
      <w:r>
        <w:rPr>
          <w:rFonts w:ascii="Arial" w:hAnsi="Arial" w:cs="Arial"/>
        </w:rPr>
        <w:t>Taken as r</w:t>
      </w:r>
      <w:r w:rsidR="00FF08A0">
        <w:rPr>
          <w:rFonts w:ascii="Arial" w:hAnsi="Arial" w:cs="Arial"/>
        </w:rPr>
        <w:t>ead and</w:t>
      </w:r>
      <w:r w:rsidR="008D2BC2">
        <w:rPr>
          <w:rFonts w:ascii="Arial" w:hAnsi="Arial" w:cs="Arial"/>
        </w:rPr>
        <w:t xml:space="preserve"> accepted</w:t>
      </w:r>
      <w:r w:rsidR="00BC6077">
        <w:rPr>
          <w:rFonts w:ascii="Arial" w:hAnsi="Arial" w:cs="Arial"/>
        </w:rPr>
        <w:t>.</w:t>
      </w:r>
    </w:p>
    <w:p w:rsidR="00DD0927" w:rsidRDefault="00B64EB8" w:rsidP="00B64EB8">
      <w:pPr>
        <w:pStyle w:val="Heading2"/>
        <w:rPr>
          <w:rFonts w:ascii="Arial" w:hAnsi="Arial" w:cs="Arial"/>
        </w:rPr>
      </w:pPr>
      <w:r>
        <w:rPr>
          <w:rFonts w:ascii="Arial" w:hAnsi="Arial" w:cs="Arial"/>
        </w:rPr>
        <w:t>MATTERS ARISING</w:t>
      </w:r>
    </w:p>
    <w:p w:rsidR="00B64EB8" w:rsidRDefault="00D73897" w:rsidP="00B64EB8">
      <w:pPr>
        <w:pStyle w:val="Heading2"/>
      </w:pPr>
      <w:r>
        <w:t>Health Walks</w:t>
      </w:r>
    </w:p>
    <w:p w:rsidR="00B64EB8" w:rsidRDefault="00D73897" w:rsidP="00B64EB8">
      <w:r>
        <w:t>Helen has been on a first walk as a test and some issues (e.g. state of the ground) were encountered</w:t>
      </w:r>
      <w:r w:rsidR="0053391E">
        <w:t>.</w:t>
      </w:r>
      <w:r>
        <w:t xml:space="preserve"> She is in contact with a potential leader but is a bit daunted by the volume and nature of the paperwork e.g. risk assessments, health questionnaires etc. More work is required to establish suitable routes. Eric put forward a couple of suggestions e.g. recommending walking poles, checking out integrity of stiles etc. A 10</w:t>
      </w:r>
      <w:r w:rsidR="00745091">
        <w:t>.</w:t>
      </w:r>
      <w:r>
        <w:t>00</w:t>
      </w:r>
      <w:r w:rsidR="00745091">
        <w:t>am</w:t>
      </w:r>
      <w:r>
        <w:t xml:space="preserve"> start was suggested as Helen has found that lunchtime exercise classes have not proved particularly popular. A maximum of 1 hour duration was agreed. Helen will keep the group posted re. </w:t>
      </w:r>
      <w:proofErr w:type="gramStart"/>
      <w:r>
        <w:t>progress</w:t>
      </w:r>
      <w:proofErr w:type="gramEnd"/>
      <w:r>
        <w:t>.</w:t>
      </w:r>
    </w:p>
    <w:p w:rsidR="00F95B74" w:rsidRDefault="00687224" w:rsidP="00A34B56">
      <w:pPr>
        <w:pStyle w:val="Heading2"/>
      </w:pPr>
      <w:r>
        <w:t>FLU CLINICS</w:t>
      </w:r>
      <w:r w:rsidR="00B74C3D">
        <w:t>, IMMUNISATION CAMPAIGN + CARERS SUPPORT</w:t>
      </w:r>
    </w:p>
    <w:p w:rsidR="00B74C3D" w:rsidRDefault="00B74C3D" w:rsidP="00687224">
      <w:r>
        <w:t>Flu Clinics w</w:t>
      </w:r>
      <w:r w:rsidR="00687224">
        <w:t xml:space="preserve">ill be held on 7 + 28 October, 0900 – 1600. Various people will be coming to provide a variety of information. </w:t>
      </w:r>
    </w:p>
    <w:p w:rsidR="00B74C3D" w:rsidRDefault="00687224" w:rsidP="00687224">
      <w:r>
        <w:t xml:space="preserve">Alison suggested attendance by a couple of carers’ agents and circulated a poster plus a circular sent out by the Community Council for Somerset who </w:t>
      </w:r>
      <w:proofErr w:type="gramStart"/>
      <w:r>
        <w:t>are</w:t>
      </w:r>
      <w:proofErr w:type="gramEnd"/>
      <w:r>
        <w:t xml:space="preserve"> providing this new service with effect from 1 October 2017. She suggested a Carers Support Group could be established at the Medical Centre and will liaise with Helen </w:t>
      </w:r>
      <w:r w:rsidR="00B74C3D">
        <w:t xml:space="preserve">re. </w:t>
      </w:r>
      <w:proofErr w:type="gramStart"/>
      <w:r w:rsidR="00B74C3D">
        <w:t>how</w:t>
      </w:r>
      <w:proofErr w:type="gramEnd"/>
      <w:r w:rsidR="00B74C3D">
        <w:t xml:space="preserve"> this might be set up and work. </w:t>
      </w:r>
    </w:p>
    <w:p w:rsidR="00687224" w:rsidRPr="00687224" w:rsidRDefault="00B74C3D" w:rsidP="00687224">
      <w:r>
        <w:t>Carers will be vaccinated against flu as part of the immunisation campaign which this year will also include seasonal flu for over 65s, child flu up to the age of 4, shingles (this year it’s for age group 70 – 73 + 79) and Man ACWY for 16-24 year olds.</w:t>
      </w:r>
    </w:p>
    <w:p w:rsidR="000B5348" w:rsidRDefault="00840D1C" w:rsidP="009B5EBB">
      <w:pPr>
        <w:pStyle w:val="Heading2"/>
      </w:pPr>
      <w:r>
        <w:t>UPDATE</w:t>
      </w:r>
      <w:r w:rsidR="000B5348">
        <w:t xml:space="preserve"> FROM </w:t>
      </w:r>
      <w:r w:rsidR="00664EC9">
        <w:t>QUANTOCK MEDICAL CENTRE</w:t>
      </w:r>
    </w:p>
    <w:p w:rsidR="00B74C3D" w:rsidRDefault="00B74C3D" w:rsidP="00B74C3D">
      <w:proofErr w:type="gramStart"/>
      <w:r>
        <w:t>Nurses</w:t>
      </w:r>
      <w:proofErr w:type="gramEnd"/>
      <w:r>
        <w:t xml:space="preserve"> appointments are still being missed regularly and serial offenders have been identified, asthma patients being the worst. Reminders are sent the day before, including ‘phone calls and texts,</w:t>
      </w:r>
      <w:r w:rsidR="00F3565C">
        <w:t xml:space="preserve"> and gentle chastisements sent following missed appointments but to no avail. Kate cited her similar experience as a counsellor whereby eventually a charge was made for counselling appointments whether attended or not and the meeting agreed, reluctantly, that a similar arrangement should be introduced at the Medical Centre. Helen will make the appropriate arrangements.</w:t>
      </w:r>
    </w:p>
    <w:p w:rsidR="00F3565C" w:rsidRDefault="00F3565C" w:rsidP="00B74C3D">
      <w:r>
        <w:t xml:space="preserve">Bridgwater Bay has agreed funding for an extra 4 hours per week to be shared between ourselves and Cannington. Alison’s funding extends to the end of next March only at present. Helen outlined the complications surrounding funding issues including the current unpicking of the Yeovil area experiment </w:t>
      </w:r>
      <w:r w:rsidR="001C5CC4">
        <w:t>(details in previous minutes).</w:t>
      </w:r>
    </w:p>
    <w:p w:rsidR="001C5CC4" w:rsidRPr="00B74C3D" w:rsidRDefault="001C5CC4" w:rsidP="00B74C3D">
      <w:r>
        <w:t>Alison and Helen introduced Zing to the group</w:t>
      </w:r>
      <w:r w:rsidR="004A148B">
        <w:t xml:space="preserve"> it is a website connecting all healthy lifestyle facilities and sports facilities etc</w:t>
      </w:r>
      <w:r>
        <w:t>.</w:t>
      </w:r>
    </w:p>
    <w:p w:rsidR="00AF5BAC" w:rsidRDefault="0000332C" w:rsidP="00AF5BAC">
      <w:pPr>
        <w:pStyle w:val="Heading2"/>
      </w:pPr>
      <w:r>
        <w:t>IDEAS FOR ARTICLES FOR QUANTOCK MESSENGER AND STOGURSEY NEWS</w:t>
      </w:r>
    </w:p>
    <w:p w:rsidR="00AF5BAC" w:rsidRDefault="0000332C" w:rsidP="00AF5BAC">
      <w:r>
        <w:t xml:space="preserve">Bruce suggested highlighting the ‘no shows’ problem. Diane suggested introducing the Health Walks. Kate suggested introducing a humorous element or, possibly, the Death Café (or even combining the two!). The </w:t>
      </w:r>
      <w:r>
        <w:lastRenderedPageBreak/>
        <w:t xml:space="preserve">new ‘out of hours’ arrangements are difficult to explain so agreed to leave out (all agrees that it was a largely political concept at present). </w:t>
      </w:r>
      <w:proofErr w:type="gramStart"/>
      <w:r>
        <w:t>Any ideas to be sent to Helen.</w:t>
      </w:r>
      <w:proofErr w:type="gramEnd"/>
    </w:p>
    <w:p w:rsidR="0000332C" w:rsidRDefault="0000332C" w:rsidP="0000332C">
      <w:pPr>
        <w:pStyle w:val="Heading2"/>
      </w:pPr>
      <w:r>
        <w:t>QUESTIONS</w:t>
      </w:r>
    </w:p>
    <w:p w:rsidR="0000332C" w:rsidRDefault="00F42F48" w:rsidP="0000332C">
      <w:r>
        <w:t xml:space="preserve">Kate asked for clarification of ‘waiting time’. Helen says that she considers it to from the date of referral until the date of the first subsequent consultation appointment. Helen also clarified the situation re. </w:t>
      </w:r>
      <w:proofErr w:type="gramStart"/>
      <w:r>
        <w:t>the</w:t>
      </w:r>
      <w:proofErr w:type="gramEnd"/>
      <w:r>
        <w:t xml:space="preserve"> supply of drugs available ‘over-the-counter’ e.g. paracetamol.</w:t>
      </w:r>
    </w:p>
    <w:p w:rsidR="00F42F48" w:rsidRPr="0000332C" w:rsidRDefault="00F42F48" w:rsidP="0000332C">
      <w:r>
        <w:t>In response to a question from Eric, Helen</w:t>
      </w:r>
      <w:r w:rsidR="00BC50D5">
        <w:t xml:space="preserve"> outlined the situation re. Hin</w:t>
      </w:r>
      <w:r>
        <w:t>kley Point C employ</w:t>
      </w:r>
      <w:r w:rsidR="00BC50D5">
        <w:t xml:space="preserve">ees they have their own health care on site and if they do use NHS locally a note is made </w:t>
      </w:r>
      <w:proofErr w:type="gramStart"/>
      <w:r w:rsidR="00BC50D5">
        <w:t xml:space="preserve">and </w:t>
      </w:r>
      <w:r w:rsidR="004A148B">
        <w:t xml:space="preserve"> there</w:t>
      </w:r>
      <w:proofErr w:type="gramEnd"/>
      <w:r w:rsidR="004A148B">
        <w:t xml:space="preserve"> will be further negotiations between NHS England and EDF </w:t>
      </w:r>
      <w:proofErr w:type="spellStart"/>
      <w:r w:rsidR="004A148B">
        <w:t>re funding</w:t>
      </w:r>
      <w:proofErr w:type="spellEnd"/>
      <w:r w:rsidR="004A148B">
        <w:t xml:space="preserve"> locally for services.</w:t>
      </w:r>
    </w:p>
    <w:p w:rsidR="009B5EBB" w:rsidRDefault="009B5EBB" w:rsidP="009B5EBB">
      <w:pPr>
        <w:pStyle w:val="Heading2"/>
      </w:pPr>
      <w:r>
        <w:t>ANY OTHER BUSINESS</w:t>
      </w:r>
    </w:p>
    <w:p w:rsidR="00AF5BAC" w:rsidRDefault="00F42F48" w:rsidP="001C7041">
      <w:r>
        <w:t xml:space="preserve">Bruce updated the group re. </w:t>
      </w:r>
      <w:proofErr w:type="gramStart"/>
      <w:r>
        <w:t>progress</w:t>
      </w:r>
      <w:proofErr w:type="gramEnd"/>
      <w:r>
        <w:t xml:space="preserve"> with the Neighbourhood Plan</w:t>
      </w:r>
      <w:r w:rsidR="00DB6D4B">
        <w:t>.</w:t>
      </w:r>
      <w:r>
        <w:t xml:space="preserve"> He outlined some details of what should and could not be included in the plan e.g. matters which come under the remit of Highways rather than Planning. He also outlined some of the issues which were raised during the consultation process. One of the possible outcomes is that Nether </w:t>
      </w:r>
      <w:r w:rsidR="003D4779">
        <w:t>Stowey may be re-classified as a Tier 3 (rather than Tier 2 as at present) community.</w:t>
      </w:r>
    </w:p>
    <w:p w:rsidR="003D4779" w:rsidRDefault="003D4779" w:rsidP="001C7041">
      <w:r>
        <w:t xml:space="preserve">Alison advised that the Community Foundation also covers Hinkley Point and handed round </w:t>
      </w:r>
      <w:proofErr w:type="gramStart"/>
      <w:r>
        <w:t>leaflets</w:t>
      </w:r>
      <w:proofErr w:type="gramEnd"/>
      <w:r>
        <w:t xml:space="preserve"> king people to complete an internet survey.</w:t>
      </w:r>
    </w:p>
    <w:p w:rsidR="003D4779" w:rsidRDefault="003D4779" w:rsidP="001C7041">
      <w:r>
        <w:t xml:space="preserve">Helen circulated an MRI fundraising letter and the group agreed to hold a ‘coffee &amp; cake’ morning at the next PPG </w:t>
      </w:r>
      <w:proofErr w:type="gramStart"/>
      <w:r>
        <w:t>meeting</w:t>
      </w:r>
      <w:r w:rsidR="004A148B">
        <w:t xml:space="preserve"> </w:t>
      </w:r>
      <w:r>
        <w:t>.</w:t>
      </w:r>
      <w:proofErr w:type="gramEnd"/>
      <w:r>
        <w:t xml:space="preserve"> Diane offered to make some cakes etc. to both eat and sell.</w:t>
      </w:r>
    </w:p>
    <w:p w:rsidR="00CB4C91" w:rsidRDefault="00CB4C91" w:rsidP="00CB4C91">
      <w:pPr>
        <w:pStyle w:val="Heading2"/>
      </w:pPr>
      <w:r>
        <w:t>NEXT MEETING</w:t>
      </w:r>
    </w:p>
    <w:p w:rsidR="00CB4C91" w:rsidRDefault="00B60B64" w:rsidP="00CB4C91">
      <w:proofErr w:type="gramStart"/>
      <w:r>
        <w:t>Wedn</w:t>
      </w:r>
      <w:r w:rsidR="00EA5FFE">
        <w:t>e</w:t>
      </w:r>
      <w:r w:rsidR="001C7041">
        <w:t>sday</w:t>
      </w:r>
      <w:r>
        <w:t xml:space="preserve"> </w:t>
      </w:r>
      <w:r w:rsidR="003D4779">
        <w:t>13</w:t>
      </w:r>
      <w:r w:rsidR="00387BA3" w:rsidRPr="00387BA3">
        <w:rPr>
          <w:vertAlign w:val="superscript"/>
        </w:rPr>
        <w:t>th</w:t>
      </w:r>
      <w:r w:rsidR="00DB6D4B">
        <w:t xml:space="preserve"> </w:t>
      </w:r>
      <w:r w:rsidR="003D4779">
        <w:t>Dec</w:t>
      </w:r>
      <w:r w:rsidR="00DB6D4B">
        <w:t>ember</w:t>
      </w:r>
      <w:r w:rsidR="006C7F28">
        <w:t xml:space="preserve"> 2017</w:t>
      </w:r>
      <w:r w:rsidR="002D2D3A">
        <w:t xml:space="preserve"> </w:t>
      </w:r>
      <w:r w:rsidR="00C36ABA">
        <w:t>at the Quantock Medical Centre</w:t>
      </w:r>
      <w:r w:rsidR="00CB4C91">
        <w:t>.</w:t>
      </w:r>
      <w:proofErr w:type="gramEnd"/>
      <w:r w:rsidR="004A148B">
        <w:t xml:space="preserve"> </w:t>
      </w:r>
      <w:proofErr w:type="gramStart"/>
      <w:r w:rsidR="004A148B">
        <w:t>Coffee and Cake morning at the surgery to raise funds for MRI scanner at Musgrove.</w:t>
      </w:r>
      <w:proofErr w:type="gramEnd"/>
    </w:p>
    <w:p w:rsidR="004A148B" w:rsidRDefault="004A148B" w:rsidP="00CB4C91"/>
    <w:p w:rsidR="004A148B" w:rsidRPr="004A148B" w:rsidRDefault="004A148B" w:rsidP="00CB4C91">
      <w:pPr>
        <w:rPr>
          <w:b/>
        </w:rPr>
      </w:pPr>
      <w:r w:rsidRPr="004A148B">
        <w:rPr>
          <w:b/>
        </w:rPr>
        <w:t xml:space="preserve">Dates of meetings for 2018 </w:t>
      </w:r>
      <w:bookmarkStart w:id="0" w:name="_GoBack"/>
      <w:bookmarkEnd w:id="0"/>
    </w:p>
    <w:p w:rsidR="004A148B" w:rsidRDefault="004A148B" w:rsidP="00CB4C91">
      <w:r>
        <w:t>Wednesday 7</w:t>
      </w:r>
      <w:r w:rsidRPr="004A148B">
        <w:rPr>
          <w:vertAlign w:val="superscript"/>
        </w:rPr>
        <w:t>th</w:t>
      </w:r>
      <w:r>
        <w:t xml:space="preserve"> February 10.30am at the Nether Stowey Library</w:t>
      </w:r>
    </w:p>
    <w:p w:rsidR="004A148B" w:rsidRDefault="004A148B" w:rsidP="00CB4C91">
      <w:r>
        <w:t>Wednesday 16</w:t>
      </w:r>
      <w:r w:rsidRPr="004A148B">
        <w:rPr>
          <w:vertAlign w:val="superscript"/>
        </w:rPr>
        <w:t>th</w:t>
      </w:r>
      <w:r>
        <w:t xml:space="preserve"> May </w:t>
      </w:r>
      <w:r w:rsidRPr="004A148B">
        <w:t>10.30am at the Nether Stowey Library</w:t>
      </w:r>
    </w:p>
    <w:p w:rsidR="004A148B" w:rsidRDefault="004A148B" w:rsidP="00CB4C91">
      <w:r>
        <w:t>Wednesday 12</w:t>
      </w:r>
      <w:r w:rsidRPr="004A148B">
        <w:rPr>
          <w:vertAlign w:val="superscript"/>
        </w:rPr>
        <w:t>th</w:t>
      </w:r>
      <w:r>
        <w:t xml:space="preserve"> September </w:t>
      </w:r>
      <w:r w:rsidRPr="004A148B">
        <w:t>10.30am at the Nether Stowey Library</w:t>
      </w:r>
    </w:p>
    <w:p w:rsidR="004A148B" w:rsidRDefault="004A148B" w:rsidP="00CB4C91">
      <w:r w:rsidRPr="004A148B">
        <w:t xml:space="preserve">Wednesday 12th </w:t>
      </w:r>
      <w:r>
        <w:t>December</w:t>
      </w:r>
      <w:r w:rsidRPr="004A148B">
        <w:t xml:space="preserve"> 10.30am at the Nether Stowey Library</w:t>
      </w:r>
    </w:p>
    <w:p w:rsidR="004A148B" w:rsidRDefault="004A148B" w:rsidP="00CB4C91"/>
    <w:p w:rsidR="004A148B" w:rsidRPr="00CB4C91" w:rsidRDefault="004A148B" w:rsidP="00CB4C91"/>
    <w:p w:rsidR="00BF69C4" w:rsidRDefault="00BF69C4" w:rsidP="00622BC0"/>
    <w:p w:rsidR="00622BC0" w:rsidRDefault="00622BC0" w:rsidP="00622BC0">
      <w:r>
        <w:t xml:space="preserve"> </w:t>
      </w:r>
    </w:p>
    <w:sectPr w:rsidR="00622BC0" w:rsidSect="004A14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0"/>
  </w:num>
  <w:num w:numId="6">
    <w:abstractNumId w:val="2"/>
  </w:num>
  <w:num w:numId="7">
    <w:abstractNumId w:val="9"/>
  </w:num>
  <w:num w:numId="8">
    <w:abstractNumId w:val="6"/>
  </w:num>
  <w:num w:numId="9">
    <w:abstractNumId w:val="7"/>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0332C"/>
    <w:rsid w:val="0002004B"/>
    <w:rsid w:val="00034785"/>
    <w:rsid w:val="00035B9B"/>
    <w:rsid w:val="000364E5"/>
    <w:rsid w:val="0006199E"/>
    <w:rsid w:val="00075CF8"/>
    <w:rsid w:val="000B5348"/>
    <w:rsid w:val="000E729D"/>
    <w:rsid w:val="0013198C"/>
    <w:rsid w:val="00137A6A"/>
    <w:rsid w:val="00140F3D"/>
    <w:rsid w:val="00170E98"/>
    <w:rsid w:val="0017796A"/>
    <w:rsid w:val="00181FE5"/>
    <w:rsid w:val="00183E90"/>
    <w:rsid w:val="00193178"/>
    <w:rsid w:val="00195F07"/>
    <w:rsid w:val="001C3467"/>
    <w:rsid w:val="001C5858"/>
    <w:rsid w:val="001C5CC4"/>
    <w:rsid w:val="001C7041"/>
    <w:rsid w:val="001C7A38"/>
    <w:rsid w:val="001F70C1"/>
    <w:rsid w:val="00275213"/>
    <w:rsid w:val="002D2D3A"/>
    <w:rsid w:val="002D61B3"/>
    <w:rsid w:val="002D794A"/>
    <w:rsid w:val="002E07FC"/>
    <w:rsid w:val="003004BD"/>
    <w:rsid w:val="0030469C"/>
    <w:rsid w:val="003064C4"/>
    <w:rsid w:val="003119C0"/>
    <w:rsid w:val="0031280C"/>
    <w:rsid w:val="003261EB"/>
    <w:rsid w:val="003363F2"/>
    <w:rsid w:val="00351859"/>
    <w:rsid w:val="003678AC"/>
    <w:rsid w:val="00387BA3"/>
    <w:rsid w:val="003A5EC7"/>
    <w:rsid w:val="003A7A0D"/>
    <w:rsid w:val="003B69C2"/>
    <w:rsid w:val="003D4779"/>
    <w:rsid w:val="003F1327"/>
    <w:rsid w:val="003F310A"/>
    <w:rsid w:val="003F3644"/>
    <w:rsid w:val="003F390D"/>
    <w:rsid w:val="00450E55"/>
    <w:rsid w:val="00452853"/>
    <w:rsid w:val="00457A57"/>
    <w:rsid w:val="0046548F"/>
    <w:rsid w:val="004A148B"/>
    <w:rsid w:val="004A48C2"/>
    <w:rsid w:val="004B711F"/>
    <w:rsid w:val="004D3149"/>
    <w:rsid w:val="004D7353"/>
    <w:rsid w:val="004F3E4C"/>
    <w:rsid w:val="0053391E"/>
    <w:rsid w:val="005505C5"/>
    <w:rsid w:val="0057698D"/>
    <w:rsid w:val="0058734D"/>
    <w:rsid w:val="005A6231"/>
    <w:rsid w:val="005E07C9"/>
    <w:rsid w:val="00622BC0"/>
    <w:rsid w:val="00624EE9"/>
    <w:rsid w:val="0064510F"/>
    <w:rsid w:val="00646CC5"/>
    <w:rsid w:val="006504AF"/>
    <w:rsid w:val="00661D02"/>
    <w:rsid w:val="00664EC9"/>
    <w:rsid w:val="00687224"/>
    <w:rsid w:val="006B1F6D"/>
    <w:rsid w:val="006C7F28"/>
    <w:rsid w:val="0070053C"/>
    <w:rsid w:val="00742351"/>
    <w:rsid w:val="00745091"/>
    <w:rsid w:val="0077226F"/>
    <w:rsid w:val="00786B90"/>
    <w:rsid w:val="007B2DDF"/>
    <w:rsid w:val="007D1C3F"/>
    <w:rsid w:val="007F0376"/>
    <w:rsid w:val="007F2ACA"/>
    <w:rsid w:val="008375B4"/>
    <w:rsid w:val="008400ED"/>
    <w:rsid w:val="00840D1C"/>
    <w:rsid w:val="00892B4F"/>
    <w:rsid w:val="0089389F"/>
    <w:rsid w:val="00897711"/>
    <w:rsid w:val="008A4A68"/>
    <w:rsid w:val="008C52B6"/>
    <w:rsid w:val="008D2BC2"/>
    <w:rsid w:val="008E52D9"/>
    <w:rsid w:val="008E5498"/>
    <w:rsid w:val="00902B1A"/>
    <w:rsid w:val="00917E08"/>
    <w:rsid w:val="00937EF0"/>
    <w:rsid w:val="00967C06"/>
    <w:rsid w:val="00980BFA"/>
    <w:rsid w:val="009A2E89"/>
    <w:rsid w:val="009A4AE4"/>
    <w:rsid w:val="009B4ACA"/>
    <w:rsid w:val="009B5EBB"/>
    <w:rsid w:val="009F2944"/>
    <w:rsid w:val="009F3DDC"/>
    <w:rsid w:val="00A10454"/>
    <w:rsid w:val="00A16687"/>
    <w:rsid w:val="00A20AFF"/>
    <w:rsid w:val="00A22918"/>
    <w:rsid w:val="00A251A8"/>
    <w:rsid w:val="00A34B56"/>
    <w:rsid w:val="00A34F87"/>
    <w:rsid w:val="00A47957"/>
    <w:rsid w:val="00A71E78"/>
    <w:rsid w:val="00A976BD"/>
    <w:rsid w:val="00AC3435"/>
    <w:rsid w:val="00AE5BDF"/>
    <w:rsid w:val="00AF4CBB"/>
    <w:rsid w:val="00AF5BAC"/>
    <w:rsid w:val="00B20834"/>
    <w:rsid w:val="00B30A32"/>
    <w:rsid w:val="00B37DA9"/>
    <w:rsid w:val="00B60B64"/>
    <w:rsid w:val="00B625B8"/>
    <w:rsid w:val="00B62F2B"/>
    <w:rsid w:val="00B64EB8"/>
    <w:rsid w:val="00B6596E"/>
    <w:rsid w:val="00B7232D"/>
    <w:rsid w:val="00B74B39"/>
    <w:rsid w:val="00B74C3D"/>
    <w:rsid w:val="00B8738D"/>
    <w:rsid w:val="00BC50D5"/>
    <w:rsid w:val="00BC6077"/>
    <w:rsid w:val="00BD1567"/>
    <w:rsid w:val="00BD3653"/>
    <w:rsid w:val="00BF69C4"/>
    <w:rsid w:val="00C0011B"/>
    <w:rsid w:val="00C1768A"/>
    <w:rsid w:val="00C33D6D"/>
    <w:rsid w:val="00C36ABA"/>
    <w:rsid w:val="00C73C2B"/>
    <w:rsid w:val="00C75B22"/>
    <w:rsid w:val="00C94BF3"/>
    <w:rsid w:val="00CB4C91"/>
    <w:rsid w:val="00CD48B0"/>
    <w:rsid w:val="00CD48FE"/>
    <w:rsid w:val="00CE68A0"/>
    <w:rsid w:val="00CF7E64"/>
    <w:rsid w:val="00D02124"/>
    <w:rsid w:val="00D615C4"/>
    <w:rsid w:val="00D73427"/>
    <w:rsid w:val="00D73897"/>
    <w:rsid w:val="00D82515"/>
    <w:rsid w:val="00DB6D4B"/>
    <w:rsid w:val="00DD0927"/>
    <w:rsid w:val="00DE740F"/>
    <w:rsid w:val="00E10684"/>
    <w:rsid w:val="00E1131E"/>
    <w:rsid w:val="00E15280"/>
    <w:rsid w:val="00E160DD"/>
    <w:rsid w:val="00E412BA"/>
    <w:rsid w:val="00E62A01"/>
    <w:rsid w:val="00E7421E"/>
    <w:rsid w:val="00E9366C"/>
    <w:rsid w:val="00EA5FFE"/>
    <w:rsid w:val="00EC00B5"/>
    <w:rsid w:val="00ED4848"/>
    <w:rsid w:val="00F12A5C"/>
    <w:rsid w:val="00F31F73"/>
    <w:rsid w:val="00F3565C"/>
    <w:rsid w:val="00F37FA6"/>
    <w:rsid w:val="00F42F48"/>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4D7E-B636-4CF2-9542-52BF964E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2</cp:revision>
  <cp:lastPrinted>2013-12-03T10:43:00Z</cp:lastPrinted>
  <dcterms:created xsi:type="dcterms:W3CDTF">2017-10-11T13:45:00Z</dcterms:created>
  <dcterms:modified xsi:type="dcterms:W3CDTF">2017-10-11T13:45:00Z</dcterms:modified>
</cp:coreProperties>
</file>